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DF" w:rsidRPr="001B38DF" w:rsidRDefault="001B38DF" w:rsidP="001B38DF">
      <w:pPr>
        <w:widowControl w:val="0"/>
        <w:autoSpaceDE w:val="0"/>
        <w:autoSpaceDN w:val="0"/>
        <w:adjustRightInd w:val="0"/>
        <w:jc w:val="center"/>
        <w:rPr>
          <w:b/>
          <w:sz w:val="28"/>
          <w:szCs w:val="28"/>
        </w:rPr>
      </w:pPr>
    </w:p>
    <w:p w:rsidR="001B38DF" w:rsidRPr="001B38DF" w:rsidRDefault="001B38DF" w:rsidP="001B38DF">
      <w:pPr>
        <w:widowControl w:val="0"/>
        <w:autoSpaceDE w:val="0"/>
        <w:autoSpaceDN w:val="0"/>
        <w:adjustRightInd w:val="0"/>
        <w:jc w:val="center"/>
        <w:rPr>
          <w:sz w:val="20"/>
          <w:szCs w:val="20"/>
        </w:rPr>
      </w:pPr>
    </w:p>
    <w:p w:rsidR="00DA42AB" w:rsidRPr="00DA42AB" w:rsidRDefault="00DA42AB" w:rsidP="00DA42AB">
      <w:pPr>
        <w:widowControl w:val="0"/>
        <w:autoSpaceDE w:val="0"/>
        <w:autoSpaceDN w:val="0"/>
        <w:adjustRightInd w:val="0"/>
        <w:jc w:val="center"/>
      </w:pPr>
      <w:r w:rsidRPr="00DA42AB">
        <w:t>Государственное бюджетное общеобразовательное  учреждение Самарской области средняя общеобразовательная школа с.Старое Ермаково муниципального района Камышлинский Самарской области</w:t>
      </w:r>
    </w:p>
    <w:p w:rsidR="001B38DF" w:rsidRPr="001B38DF" w:rsidRDefault="001B38DF" w:rsidP="001B38DF">
      <w:pPr>
        <w:widowControl w:val="0"/>
        <w:autoSpaceDE w:val="0"/>
        <w:autoSpaceDN w:val="0"/>
        <w:adjustRightInd w:val="0"/>
        <w:jc w:val="center"/>
        <w:rPr>
          <w:sz w:val="20"/>
          <w:szCs w:val="20"/>
        </w:rPr>
      </w:pPr>
    </w:p>
    <w:p w:rsidR="001B38DF" w:rsidRPr="001B38DF" w:rsidRDefault="001B38DF" w:rsidP="001B38DF">
      <w:pPr>
        <w:widowControl w:val="0"/>
        <w:autoSpaceDE w:val="0"/>
        <w:autoSpaceDN w:val="0"/>
        <w:adjustRightInd w:val="0"/>
        <w:jc w:val="center"/>
        <w:rPr>
          <w:sz w:val="20"/>
          <w:szCs w:val="20"/>
        </w:rPr>
      </w:pPr>
    </w:p>
    <w:p w:rsidR="001B38DF" w:rsidRPr="001B38DF" w:rsidRDefault="001B38DF" w:rsidP="001B38DF">
      <w:pPr>
        <w:widowControl w:val="0"/>
        <w:autoSpaceDE w:val="0"/>
        <w:autoSpaceDN w:val="0"/>
        <w:adjustRightInd w:val="0"/>
        <w:jc w:val="center"/>
        <w:rPr>
          <w:sz w:val="20"/>
          <w:szCs w:val="20"/>
        </w:rPr>
      </w:pPr>
    </w:p>
    <w:p w:rsidR="001B38DF" w:rsidRPr="001B38DF" w:rsidRDefault="001B38DF" w:rsidP="001B38DF">
      <w:pPr>
        <w:widowControl w:val="0"/>
        <w:autoSpaceDE w:val="0"/>
        <w:autoSpaceDN w:val="0"/>
        <w:adjustRightInd w:val="0"/>
        <w:jc w:val="center"/>
        <w:rPr>
          <w:sz w:val="20"/>
          <w:szCs w:val="20"/>
        </w:rPr>
      </w:pPr>
    </w:p>
    <w:p w:rsidR="001B38DF" w:rsidRPr="001B38DF" w:rsidRDefault="001B38DF" w:rsidP="001B38DF">
      <w:pPr>
        <w:widowControl w:val="0"/>
        <w:autoSpaceDE w:val="0"/>
        <w:autoSpaceDN w:val="0"/>
        <w:adjustRightInd w:val="0"/>
        <w:jc w:val="center"/>
        <w:rPr>
          <w:sz w:val="20"/>
          <w:szCs w:val="20"/>
        </w:rPr>
      </w:pPr>
    </w:p>
    <w:p w:rsidR="001B38DF" w:rsidRPr="001B38DF" w:rsidRDefault="001B38DF" w:rsidP="001B38DF">
      <w:pPr>
        <w:widowControl w:val="0"/>
        <w:autoSpaceDE w:val="0"/>
        <w:autoSpaceDN w:val="0"/>
        <w:adjustRightInd w:val="0"/>
        <w:jc w:val="center"/>
        <w:rPr>
          <w:sz w:val="20"/>
          <w:szCs w:val="20"/>
        </w:rPr>
      </w:pPr>
    </w:p>
    <w:p w:rsidR="001B38DF" w:rsidRPr="001B38DF" w:rsidRDefault="001B38DF" w:rsidP="001B38DF">
      <w:pPr>
        <w:widowControl w:val="0"/>
        <w:autoSpaceDE w:val="0"/>
        <w:autoSpaceDN w:val="0"/>
        <w:adjustRightInd w:val="0"/>
        <w:jc w:val="center"/>
        <w:rPr>
          <w:sz w:val="20"/>
          <w:szCs w:val="20"/>
        </w:rPr>
      </w:pPr>
    </w:p>
    <w:p w:rsidR="001B38DF" w:rsidRPr="001B38DF" w:rsidRDefault="001B38DF" w:rsidP="001B38DF">
      <w:pPr>
        <w:widowControl w:val="0"/>
        <w:autoSpaceDE w:val="0"/>
        <w:autoSpaceDN w:val="0"/>
        <w:adjustRightInd w:val="0"/>
        <w:spacing w:line="360" w:lineRule="auto"/>
        <w:jc w:val="center"/>
        <w:rPr>
          <w:sz w:val="40"/>
          <w:szCs w:val="40"/>
        </w:rPr>
      </w:pPr>
      <w:r w:rsidRPr="001B38DF">
        <w:rPr>
          <w:sz w:val="40"/>
          <w:szCs w:val="40"/>
        </w:rPr>
        <w:t xml:space="preserve">ОБРАЗОВАТЕЛЬНАЯ  ПРОГРАММА  </w:t>
      </w:r>
    </w:p>
    <w:p w:rsidR="001B38DF" w:rsidRPr="001B38DF" w:rsidRDefault="001B38DF" w:rsidP="001B38DF">
      <w:pPr>
        <w:widowControl w:val="0"/>
        <w:autoSpaceDE w:val="0"/>
        <w:autoSpaceDN w:val="0"/>
        <w:adjustRightInd w:val="0"/>
        <w:spacing w:line="360" w:lineRule="auto"/>
        <w:jc w:val="center"/>
        <w:rPr>
          <w:sz w:val="28"/>
          <w:szCs w:val="28"/>
        </w:rPr>
      </w:pPr>
      <w:r>
        <w:rPr>
          <w:sz w:val="28"/>
          <w:szCs w:val="28"/>
        </w:rPr>
        <w:t>по внеурочной деятельности для 6</w:t>
      </w:r>
      <w:r w:rsidRPr="001B38DF">
        <w:rPr>
          <w:sz w:val="28"/>
          <w:szCs w:val="28"/>
        </w:rPr>
        <w:t xml:space="preserve"> класса</w:t>
      </w:r>
    </w:p>
    <w:p w:rsidR="001B38DF" w:rsidRPr="001B38DF" w:rsidRDefault="001B38DF" w:rsidP="001B38DF">
      <w:pPr>
        <w:widowControl w:val="0"/>
        <w:autoSpaceDE w:val="0"/>
        <w:autoSpaceDN w:val="0"/>
        <w:adjustRightInd w:val="0"/>
        <w:spacing w:line="360" w:lineRule="auto"/>
        <w:jc w:val="center"/>
        <w:rPr>
          <w:sz w:val="32"/>
          <w:szCs w:val="32"/>
        </w:rPr>
      </w:pPr>
      <w:r w:rsidRPr="001B38DF">
        <w:rPr>
          <w:sz w:val="32"/>
          <w:szCs w:val="32"/>
        </w:rPr>
        <w:t>«Путешествия  и туризм»</w:t>
      </w:r>
    </w:p>
    <w:p w:rsidR="001B38DF" w:rsidRPr="001B38DF" w:rsidRDefault="001B38DF" w:rsidP="001B38DF">
      <w:pPr>
        <w:widowControl w:val="0"/>
        <w:autoSpaceDE w:val="0"/>
        <w:autoSpaceDN w:val="0"/>
        <w:adjustRightInd w:val="0"/>
        <w:spacing w:line="360" w:lineRule="auto"/>
        <w:jc w:val="center"/>
        <w:rPr>
          <w:sz w:val="28"/>
          <w:szCs w:val="28"/>
        </w:rPr>
      </w:pPr>
    </w:p>
    <w:p w:rsidR="001B38DF" w:rsidRPr="001B38DF" w:rsidRDefault="001B38DF" w:rsidP="001B38DF">
      <w:pPr>
        <w:widowControl w:val="0"/>
        <w:autoSpaceDE w:val="0"/>
        <w:autoSpaceDN w:val="0"/>
        <w:adjustRightInd w:val="0"/>
        <w:spacing w:line="360" w:lineRule="auto"/>
        <w:jc w:val="center"/>
        <w:rPr>
          <w:sz w:val="28"/>
          <w:szCs w:val="28"/>
        </w:rPr>
      </w:pPr>
    </w:p>
    <w:p w:rsidR="001B38DF" w:rsidRPr="001B38DF" w:rsidRDefault="001B38DF" w:rsidP="001B38DF">
      <w:pPr>
        <w:widowControl w:val="0"/>
        <w:autoSpaceDE w:val="0"/>
        <w:autoSpaceDN w:val="0"/>
        <w:adjustRightInd w:val="0"/>
        <w:spacing w:line="360" w:lineRule="auto"/>
        <w:jc w:val="center"/>
        <w:rPr>
          <w:sz w:val="28"/>
          <w:szCs w:val="28"/>
        </w:rPr>
      </w:pPr>
    </w:p>
    <w:p w:rsidR="001B38DF" w:rsidRPr="001B38DF" w:rsidRDefault="001B38DF" w:rsidP="001B38DF">
      <w:pPr>
        <w:widowControl w:val="0"/>
        <w:autoSpaceDE w:val="0"/>
        <w:autoSpaceDN w:val="0"/>
        <w:adjustRightInd w:val="0"/>
        <w:spacing w:line="360" w:lineRule="auto"/>
        <w:jc w:val="center"/>
        <w:rPr>
          <w:sz w:val="28"/>
          <w:szCs w:val="28"/>
        </w:rPr>
      </w:pPr>
    </w:p>
    <w:p w:rsidR="001B38DF" w:rsidRPr="001B38DF" w:rsidRDefault="001B38DF" w:rsidP="001B38DF">
      <w:pPr>
        <w:widowControl w:val="0"/>
        <w:autoSpaceDE w:val="0"/>
        <w:autoSpaceDN w:val="0"/>
        <w:adjustRightInd w:val="0"/>
        <w:spacing w:line="360" w:lineRule="auto"/>
        <w:jc w:val="right"/>
        <w:rPr>
          <w:sz w:val="20"/>
          <w:szCs w:val="20"/>
        </w:rPr>
      </w:pPr>
      <w:r w:rsidRPr="001B38DF">
        <w:rPr>
          <w:sz w:val="20"/>
          <w:szCs w:val="20"/>
        </w:rPr>
        <w:t xml:space="preserve"> </w:t>
      </w:r>
    </w:p>
    <w:p w:rsidR="001B38DF" w:rsidRPr="001B38DF" w:rsidRDefault="001B38DF" w:rsidP="001B38DF">
      <w:pPr>
        <w:widowControl w:val="0"/>
        <w:autoSpaceDE w:val="0"/>
        <w:autoSpaceDN w:val="0"/>
        <w:adjustRightInd w:val="0"/>
        <w:spacing w:line="360" w:lineRule="auto"/>
        <w:jc w:val="right"/>
      </w:pPr>
      <w:r w:rsidRPr="001B38DF">
        <w:t xml:space="preserve">Составитель: </w:t>
      </w:r>
    </w:p>
    <w:p w:rsidR="001B38DF" w:rsidRPr="001B38DF" w:rsidRDefault="001B38DF" w:rsidP="001B38DF">
      <w:pPr>
        <w:widowControl w:val="0"/>
        <w:autoSpaceDE w:val="0"/>
        <w:autoSpaceDN w:val="0"/>
        <w:adjustRightInd w:val="0"/>
        <w:spacing w:line="360" w:lineRule="auto"/>
        <w:jc w:val="right"/>
      </w:pPr>
      <w:r w:rsidRPr="001B38DF">
        <w:t xml:space="preserve">учитель </w:t>
      </w:r>
      <w:r w:rsidR="00B900B6">
        <w:t>русского языка и литературы</w:t>
      </w:r>
    </w:p>
    <w:p w:rsidR="001B38DF" w:rsidRPr="001B38DF" w:rsidRDefault="001B38DF" w:rsidP="001B38DF">
      <w:pPr>
        <w:widowControl w:val="0"/>
        <w:autoSpaceDE w:val="0"/>
        <w:autoSpaceDN w:val="0"/>
        <w:adjustRightInd w:val="0"/>
        <w:spacing w:line="360" w:lineRule="auto"/>
        <w:jc w:val="right"/>
      </w:pPr>
      <w:r w:rsidRPr="001B38DF">
        <w:t xml:space="preserve"> ГБОУ СОШ с.Старое Ермаково</w:t>
      </w:r>
    </w:p>
    <w:p w:rsidR="001B38DF" w:rsidRPr="001B38DF" w:rsidRDefault="001B38DF" w:rsidP="001B38DF">
      <w:pPr>
        <w:widowControl w:val="0"/>
        <w:autoSpaceDE w:val="0"/>
        <w:autoSpaceDN w:val="0"/>
        <w:adjustRightInd w:val="0"/>
        <w:spacing w:line="360" w:lineRule="auto"/>
        <w:jc w:val="right"/>
      </w:pPr>
      <w:r w:rsidRPr="001B38DF">
        <w:t xml:space="preserve">                           </w:t>
      </w:r>
      <w:r>
        <w:t xml:space="preserve">                               </w:t>
      </w:r>
      <w:proofErr w:type="spellStart"/>
      <w:r>
        <w:t>Кабирова</w:t>
      </w:r>
      <w:proofErr w:type="spellEnd"/>
      <w:r>
        <w:t xml:space="preserve"> Р.М.</w:t>
      </w:r>
    </w:p>
    <w:p w:rsidR="00DA42AB" w:rsidRDefault="00DA42AB" w:rsidP="001B38DF">
      <w:pPr>
        <w:widowControl w:val="0"/>
        <w:autoSpaceDE w:val="0"/>
        <w:autoSpaceDN w:val="0"/>
        <w:adjustRightInd w:val="0"/>
        <w:spacing w:line="360" w:lineRule="auto"/>
        <w:jc w:val="center"/>
      </w:pPr>
    </w:p>
    <w:p w:rsidR="00DA42AB" w:rsidRDefault="00DA42AB" w:rsidP="001B38DF">
      <w:pPr>
        <w:widowControl w:val="0"/>
        <w:autoSpaceDE w:val="0"/>
        <w:autoSpaceDN w:val="0"/>
        <w:adjustRightInd w:val="0"/>
        <w:spacing w:line="360" w:lineRule="auto"/>
        <w:jc w:val="center"/>
      </w:pPr>
    </w:p>
    <w:p w:rsidR="00DA42AB" w:rsidRDefault="00DA42AB" w:rsidP="001B38DF">
      <w:pPr>
        <w:widowControl w:val="0"/>
        <w:autoSpaceDE w:val="0"/>
        <w:autoSpaceDN w:val="0"/>
        <w:adjustRightInd w:val="0"/>
        <w:spacing w:line="360" w:lineRule="auto"/>
        <w:jc w:val="center"/>
      </w:pPr>
    </w:p>
    <w:p w:rsidR="00DA42AB" w:rsidRDefault="00DA42AB" w:rsidP="001B38DF">
      <w:pPr>
        <w:widowControl w:val="0"/>
        <w:autoSpaceDE w:val="0"/>
        <w:autoSpaceDN w:val="0"/>
        <w:adjustRightInd w:val="0"/>
        <w:spacing w:line="360" w:lineRule="auto"/>
        <w:jc w:val="center"/>
      </w:pPr>
    </w:p>
    <w:p w:rsidR="001B38DF" w:rsidRPr="001B38DF" w:rsidRDefault="001B38DF" w:rsidP="001B38DF">
      <w:pPr>
        <w:widowControl w:val="0"/>
        <w:autoSpaceDE w:val="0"/>
        <w:autoSpaceDN w:val="0"/>
        <w:adjustRightInd w:val="0"/>
        <w:spacing w:line="360" w:lineRule="auto"/>
        <w:jc w:val="center"/>
      </w:pPr>
      <w:r w:rsidRPr="001B38DF">
        <w:t>2015-2016 г.</w:t>
      </w:r>
    </w:p>
    <w:p w:rsidR="0030288D" w:rsidRDefault="0030288D" w:rsidP="00FB2FCB">
      <w:pPr>
        <w:pStyle w:val="Default"/>
        <w:jc w:val="center"/>
        <w:rPr>
          <w:b/>
          <w:iCs/>
        </w:rPr>
      </w:pPr>
    </w:p>
    <w:p w:rsidR="00DA42AB" w:rsidRDefault="00DA42AB" w:rsidP="00FB2FCB">
      <w:pPr>
        <w:pStyle w:val="Default"/>
        <w:jc w:val="center"/>
        <w:rPr>
          <w:b/>
          <w:iCs/>
        </w:rPr>
      </w:pPr>
    </w:p>
    <w:p w:rsidR="00E94CBF" w:rsidRPr="00FB2FCB" w:rsidRDefault="00FB2FCB" w:rsidP="00FB2FCB">
      <w:pPr>
        <w:pStyle w:val="Default"/>
        <w:jc w:val="center"/>
        <w:rPr>
          <w:b/>
          <w:iCs/>
        </w:rPr>
      </w:pPr>
      <w:bookmarkStart w:id="0" w:name="_GoBack"/>
      <w:bookmarkEnd w:id="0"/>
      <w:r w:rsidRPr="00FB2FCB">
        <w:rPr>
          <w:b/>
          <w:iCs/>
        </w:rPr>
        <w:t>Пояснительная записка</w:t>
      </w:r>
    </w:p>
    <w:p w:rsidR="00E94CBF" w:rsidRPr="00347416" w:rsidRDefault="00E94CBF" w:rsidP="00E94CBF">
      <w:pPr>
        <w:tabs>
          <w:tab w:val="left" w:pos="426"/>
        </w:tabs>
      </w:pPr>
      <w:r w:rsidRPr="00347416">
        <w:t>Программа разработана на основе требований Федерального образовательного стандарта среднего общего образования (стандарты второго поколения), а также программой</w:t>
      </w:r>
      <w:r w:rsidR="00386C6D">
        <w:t xml:space="preserve"> внеурочной деятельности «Туризм и краеведение</w:t>
      </w:r>
      <w:r w:rsidRPr="00347416">
        <w:t>»</w:t>
      </w:r>
      <w:r w:rsidR="0030288D">
        <w:t xml:space="preserve"> </w:t>
      </w:r>
      <w:r w:rsidRPr="00347416">
        <w:t xml:space="preserve">общего образования     под редакцией </w:t>
      </w:r>
      <w:proofErr w:type="spellStart"/>
      <w:r w:rsidRPr="00347416">
        <w:t>Л.П.Савельевой</w:t>
      </w:r>
      <w:proofErr w:type="spellEnd"/>
      <w:r w:rsidRPr="00347416">
        <w:t xml:space="preserve">.                                                                 </w:t>
      </w:r>
    </w:p>
    <w:p w:rsidR="00E94CBF" w:rsidRPr="00347416" w:rsidRDefault="00E94CBF" w:rsidP="00E94CBF">
      <w:pPr>
        <w:ind w:firstLine="709"/>
        <w:jc w:val="both"/>
      </w:pPr>
      <w:r w:rsidRPr="00347416">
        <w:t xml:space="preserve">Рабочая программа «Путешествия  и туризм» туристско-краеведческой направленности составлена с учетом нормативных требований к программам дополнительного образования, на основе существующих федеральных программ данного вида деятельности. </w:t>
      </w:r>
    </w:p>
    <w:p w:rsidR="00E94CBF" w:rsidRPr="00347416" w:rsidRDefault="00E94CBF" w:rsidP="00E94CBF">
      <w:pPr>
        <w:ind w:firstLine="709"/>
        <w:jc w:val="both"/>
      </w:pPr>
      <w:r w:rsidRPr="00347416">
        <w:t>Вид программы: модифицированная, вариативная.</w:t>
      </w:r>
    </w:p>
    <w:p w:rsidR="00E94CBF" w:rsidRPr="00347416" w:rsidRDefault="00E94CBF" w:rsidP="00E94CBF">
      <w:pPr>
        <w:ind w:firstLine="709"/>
        <w:jc w:val="both"/>
      </w:pPr>
      <w:r w:rsidRPr="00347416">
        <w:t>Пешеходный туризм является универсальным и комплексным средством воспитания подрастающего поколения, привлекающим ребят,  как младшего, так и старшего школьного возраста. Самодеятельный туристский поход сочетает активный здоровый отдых, познание и освоение окружающего мира, что ставит его в ряд наиболее эффективных методов комплексного воспитания подрастающего поколения. При этом пешеходный туризм не является капиталоемким видом деятельности, для занятий им не требуется дополнительного дорогостоящего оборудования, такого, как, например, для занятий альпинизмом или велосипедным туризмом.</w:t>
      </w:r>
    </w:p>
    <w:p w:rsidR="00E94CBF" w:rsidRPr="00347416" w:rsidRDefault="00E94CBF" w:rsidP="00E94CBF">
      <w:pPr>
        <w:ind w:firstLine="709"/>
        <w:jc w:val="both"/>
      </w:pPr>
      <w:r w:rsidRPr="00347416">
        <w:t>Главная задача объединения пешеходного туризма — удовлетворить естественную потребность воспитанников в непосредственном познании мира, своего края; показать, как он прекрасен, воспитать активную любовь к нему, преданность народу и земле, на которой им посчастливилось родиться.</w:t>
      </w:r>
    </w:p>
    <w:p w:rsidR="00E94CBF" w:rsidRPr="00347416" w:rsidRDefault="00E94CBF" w:rsidP="00E94CBF">
      <w:pPr>
        <w:ind w:firstLine="709"/>
        <w:jc w:val="both"/>
      </w:pPr>
      <w:proofErr w:type="gramStart"/>
      <w:r w:rsidRPr="00347416">
        <w:rPr>
          <w:b/>
        </w:rPr>
        <w:t>Актуальность</w:t>
      </w:r>
      <w:r w:rsidRPr="00347416">
        <w:t xml:space="preserve"> программы обусловлена тем, что туристские походы, романтика дальних дорог манят к себе с каждым годом все большее число воспитанников, а занятия в группах данного вида деятельности помогают решить не только воспитательные, но и социальные проблемы (обеспечение занятости в свободное от учебы время, профилактика беспризорности и безнадзорности детей, асоциального поведения подростков и др.).</w:t>
      </w:r>
      <w:proofErr w:type="gramEnd"/>
    </w:p>
    <w:p w:rsidR="00E94CBF" w:rsidRPr="00347416" w:rsidRDefault="00FB2FCB" w:rsidP="00E94CBF">
      <w:pPr>
        <w:ind w:left="-142" w:firstLine="283"/>
      </w:pPr>
      <w:r>
        <w:rPr>
          <w:b/>
        </w:rPr>
        <w:t xml:space="preserve">         </w:t>
      </w:r>
      <w:r w:rsidR="00E94CBF" w:rsidRPr="00347416">
        <w:rPr>
          <w:b/>
        </w:rPr>
        <w:t>Педагогическая целесообразность</w:t>
      </w:r>
      <w:r w:rsidR="00E94CBF" w:rsidRPr="00347416">
        <w:t xml:space="preserve"> программы заключается в том, что туристский поход сочетает активный здоровый отдых, познание и освоение окружающего мира, и в первую очередь своей Малой Родины, занятия способствуют укреплению не только физического, но и психического здоровья, развитию лидерских качеств, преодолению определенных комплексов. Отмечено, что учащиеся, входящие в состав туристкой группы, стараются вести здоровый образ жизни, реже совершают поступки асоциального характера. </w:t>
      </w:r>
    </w:p>
    <w:p w:rsidR="00FB2FCB" w:rsidRDefault="00FB2FCB" w:rsidP="00831EBF">
      <w:pPr>
        <w:pStyle w:val="Default"/>
        <w:jc w:val="both"/>
        <w:rPr>
          <w:b/>
          <w:color w:val="auto"/>
        </w:rPr>
      </w:pPr>
    </w:p>
    <w:p w:rsidR="00831EBF" w:rsidRPr="00347416" w:rsidRDefault="00E94CBF" w:rsidP="00831EBF">
      <w:pPr>
        <w:pStyle w:val="Default"/>
        <w:jc w:val="both"/>
        <w:rPr>
          <w:iCs/>
        </w:rPr>
      </w:pPr>
      <w:r w:rsidRPr="00347416">
        <w:rPr>
          <w:iCs/>
        </w:rPr>
        <w:t>С</w:t>
      </w:r>
      <w:r w:rsidR="00831EBF" w:rsidRPr="00347416">
        <w:rPr>
          <w:iCs/>
        </w:rPr>
        <w:t xml:space="preserve">амодеятельный пешеходный туризм - трудоемкий, но очень интересный и полезный способ организации досуга учащихся. Такой туризм обладает огромным воспитательным потенциалом. Он приучает детей переносить бытовую неустроенность, различные трудности, брать на себя ответственность,  за общее дело; учит бережному отношению к природе и памятникам культуры, рациональному использованию своего времени, сил, имущества, формирует навыки труда по самообслуживанию; способствует развитию самостоятельности учащихся. Последнее имеет особое значение для развития детей младшего школьного возраста. Многие из них начинают испытывать в школе вполне естественные и объяснимые сложности с учебной самоорганизацией. В сочетании с высоким авторитетом и большой ролью в жизни младшего школьника взрослых, к  которым он обращается за помощью, это может способствовать нежелательному развитию у него привычки во всем полагаться не на самого себя, а на помощь и мнение взрослого. Склонность к стандартному поведению в сочетании со стремлением выглядеть в глазах взрослого не хуже других  детей порождает конформизм младших школьников, а также ведет к возможному отказу от своего «Я сам». В силу этих обстоятельств одной из задач, которые стоят перед педагогами, является создание  благоприятных условий для развития самостоятельности учащихся. С имеющимся за спиной пережитым опытом самостоятельности подростку легче будет решать новые задачи, легче проживать переходный возраст. Педагогам важно создать для учащихся подобное пространство, которое </w:t>
      </w:r>
      <w:r w:rsidR="00831EBF" w:rsidRPr="00347416">
        <w:rPr>
          <w:iCs/>
        </w:rPr>
        <w:lastRenderedPageBreak/>
        <w:t>отвечало  бы их насущным возрастным  потребностям,  и при этом было  бы благоприятным для их нравственного развития. Взрослым надо поддерживать природное любопытство учащихся и желание все испытать самим, неуемную физическую энергию и страсть к приключениям и романтике, стремление к независимости</w:t>
      </w:r>
      <w:proofErr w:type="gramStart"/>
      <w:r w:rsidR="00831EBF" w:rsidRPr="00347416">
        <w:rPr>
          <w:iCs/>
        </w:rPr>
        <w:t>.</w:t>
      </w:r>
      <w:proofErr w:type="gramEnd"/>
      <w:r w:rsidR="00831EBF" w:rsidRPr="00347416">
        <w:rPr>
          <w:iCs/>
        </w:rPr>
        <w:t xml:space="preserve"> </w:t>
      </w:r>
      <w:proofErr w:type="gramStart"/>
      <w:r w:rsidR="00831EBF" w:rsidRPr="00347416">
        <w:rPr>
          <w:iCs/>
        </w:rPr>
        <w:t>с</w:t>
      </w:r>
      <w:proofErr w:type="gramEnd"/>
      <w:r w:rsidR="00831EBF" w:rsidRPr="00347416">
        <w:rPr>
          <w:iCs/>
        </w:rPr>
        <w:t>амостоятельности, потребности проявить себя среди других. В наибольшей мере перечисленным выше условиям соответствуют всевозможные   формы организации жизнедеятельности школьников в естественной, природной, «нецивилизованной» необустроенной среде, в том числе самодеятельные туристские путешествия. Туристско-краеведческая деятельность позволяет решать как возрастные задачи, которые встают перед учеником младшего школьного возраста, так и подросткового  возраста, так и собственно педагогические задачи, связанные  с воспитанием учащихся. Эта особенность туристско-краеведческой деятельности и положена в основу данной образовательной программы. Программа «Путешествия и туризм» ориентирована на детей 6-7 и нацелена на обучение первоначальным туристским навыкам  и воспитание у них самостоятельности.</w:t>
      </w:r>
    </w:p>
    <w:p w:rsidR="00C82071" w:rsidRPr="00347416" w:rsidRDefault="00FB2FCB" w:rsidP="00FB2FCB">
      <w:pPr>
        <w:pStyle w:val="FR1"/>
        <w:spacing w:before="0"/>
        <w:jc w:val="both"/>
        <w:rPr>
          <w:rFonts w:ascii="Times New Roman" w:hAnsi="Times New Roman"/>
          <w:b w:val="0"/>
          <w:sz w:val="24"/>
          <w:szCs w:val="24"/>
        </w:rPr>
      </w:pPr>
      <w:r>
        <w:rPr>
          <w:rFonts w:ascii="Times New Roman" w:hAnsi="Times New Roman"/>
          <w:b w:val="0"/>
          <w:color w:val="000000"/>
          <w:sz w:val="24"/>
          <w:szCs w:val="24"/>
        </w:rPr>
        <w:t xml:space="preserve">            </w:t>
      </w:r>
      <w:r w:rsidR="00C82071" w:rsidRPr="00347416">
        <w:rPr>
          <w:rFonts w:ascii="Times New Roman" w:hAnsi="Times New Roman"/>
          <w:sz w:val="24"/>
          <w:szCs w:val="24"/>
        </w:rPr>
        <w:t>Отличительной особенностью</w:t>
      </w:r>
      <w:r w:rsidR="00C82071" w:rsidRPr="00347416">
        <w:rPr>
          <w:rFonts w:ascii="Times New Roman" w:hAnsi="Times New Roman"/>
          <w:b w:val="0"/>
          <w:sz w:val="24"/>
          <w:szCs w:val="24"/>
        </w:rPr>
        <w:t xml:space="preserve"> этой программы является деятельный подход к воспитанию, образованию и развитию ребенка. </w:t>
      </w:r>
      <w:r w:rsidR="00C82071" w:rsidRPr="00347416">
        <w:rPr>
          <w:rFonts w:ascii="Times New Roman" w:hAnsi="Times New Roman"/>
          <w:b w:val="0"/>
          <w:spacing w:val="1"/>
          <w:sz w:val="24"/>
          <w:szCs w:val="24"/>
        </w:rPr>
        <w:t xml:space="preserve">Программа предполагает </w:t>
      </w:r>
      <w:proofErr w:type="spellStart"/>
      <w:r w:rsidR="00C82071" w:rsidRPr="00347416">
        <w:rPr>
          <w:rFonts w:ascii="Times New Roman" w:hAnsi="Times New Roman"/>
          <w:b w:val="0"/>
          <w:spacing w:val="1"/>
          <w:sz w:val="24"/>
          <w:szCs w:val="24"/>
        </w:rPr>
        <w:t>межпредметные</w:t>
      </w:r>
      <w:proofErr w:type="spellEnd"/>
      <w:r w:rsidR="00C82071" w:rsidRPr="00347416">
        <w:rPr>
          <w:rFonts w:ascii="Times New Roman" w:hAnsi="Times New Roman"/>
          <w:b w:val="0"/>
          <w:spacing w:val="1"/>
          <w:sz w:val="24"/>
          <w:szCs w:val="24"/>
        </w:rPr>
        <w:t xml:space="preserve"> связи, тесно переплетаясь со школьными предметами: ОБЖ, географией, математикой, историей, биологией, физкультурой.</w:t>
      </w:r>
    </w:p>
    <w:p w:rsidR="00C82071" w:rsidRPr="00347416" w:rsidRDefault="00FB2FCB" w:rsidP="00FB2FCB">
      <w:pPr>
        <w:jc w:val="both"/>
      </w:pPr>
      <w:r>
        <w:rPr>
          <w:b/>
        </w:rPr>
        <w:t xml:space="preserve">             </w:t>
      </w:r>
      <w:r w:rsidR="00C82071" w:rsidRPr="00347416">
        <w:rPr>
          <w:b/>
        </w:rPr>
        <w:t xml:space="preserve">Новизна </w:t>
      </w:r>
      <w:r w:rsidR="00C82071" w:rsidRPr="00347416">
        <w:t>программы  предполагает тесную связь с родителями воспитанников.</w:t>
      </w:r>
      <w:r w:rsidR="00C82071" w:rsidRPr="00347416">
        <w:rPr>
          <w:b/>
        </w:rPr>
        <w:t xml:space="preserve"> </w:t>
      </w:r>
      <w:r w:rsidR="00C82071" w:rsidRPr="00347416">
        <w:t>В сетку часов включены отработки технических приемов совместно для детей и их родителей, на которых воспитанники являются «судьями» и «постановщиками дистанции» для родителей в личном зачете на мини-соревнованиях, которые не включены в сетку.</w:t>
      </w:r>
    </w:p>
    <w:p w:rsidR="00D35795" w:rsidRPr="00347416" w:rsidRDefault="00D35795" w:rsidP="00D35795">
      <w:pPr>
        <w:pStyle w:val="Style13"/>
        <w:widowControl/>
        <w:tabs>
          <w:tab w:val="left" w:pos="1015"/>
        </w:tabs>
        <w:ind w:firstLine="0"/>
        <w:jc w:val="both"/>
        <w:rPr>
          <w:b/>
        </w:rPr>
      </w:pPr>
      <w:r w:rsidRPr="00347416">
        <w:rPr>
          <w:b/>
        </w:rPr>
        <w:t>Цели программы:</w:t>
      </w:r>
    </w:p>
    <w:p w:rsidR="00D35795" w:rsidRPr="00347416" w:rsidRDefault="00D35795" w:rsidP="00D35795">
      <w:pPr>
        <w:pStyle w:val="Style13"/>
        <w:widowControl/>
        <w:tabs>
          <w:tab w:val="left" w:pos="1015"/>
        </w:tabs>
        <w:ind w:firstLine="284"/>
        <w:jc w:val="both"/>
        <w:rPr>
          <w:spacing w:val="-2"/>
        </w:rPr>
      </w:pPr>
      <w:r w:rsidRPr="00347416">
        <w:rPr>
          <w:b/>
        </w:rPr>
        <w:t>-</w:t>
      </w:r>
      <w:r w:rsidRPr="00347416">
        <w:t xml:space="preserve"> совершенствование нравственного и физического воспитания учащихся средствами пешеходного туризма, подготовка специалиста в области спортивного туризма и туристского многоборья,</w:t>
      </w:r>
      <w:r w:rsidRPr="00347416">
        <w:rPr>
          <w:spacing w:val="-1"/>
        </w:rPr>
        <w:t xml:space="preserve"> удовлетворение естественной потребности детей в непос</w:t>
      </w:r>
      <w:r w:rsidRPr="00347416">
        <w:rPr>
          <w:spacing w:val="-2"/>
        </w:rPr>
        <w:t xml:space="preserve">редственном познании окружающего мира, своего края; </w:t>
      </w:r>
    </w:p>
    <w:p w:rsidR="00D35795" w:rsidRPr="00347416" w:rsidRDefault="00D35795" w:rsidP="00D35795">
      <w:pPr>
        <w:pStyle w:val="Style13"/>
        <w:widowControl/>
        <w:tabs>
          <w:tab w:val="left" w:pos="1015"/>
        </w:tabs>
        <w:ind w:firstLine="284"/>
        <w:jc w:val="both"/>
        <w:rPr>
          <w:rStyle w:val="FontStyle57"/>
          <w:b w:val="0"/>
          <w:sz w:val="24"/>
          <w:szCs w:val="24"/>
        </w:rPr>
      </w:pPr>
      <w:r w:rsidRPr="00347416">
        <w:rPr>
          <w:spacing w:val="-2"/>
        </w:rPr>
        <w:t>-</w:t>
      </w:r>
      <w:r w:rsidRPr="00347416">
        <w:rPr>
          <w:rStyle w:val="FontStyle57"/>
          <w:b w:val="0"/>
          <w:sz w:val="24"/>
          <w:szCs w:val="24"/>
        </w:rPr>
        <w:t>развитие активной туристско-спортивной и краеведческой деятельности учащихся;</w:t>
      </w:r>
    </w:p>
    <w:p w:rsidR="00D35795" w:rsidRPr="00347416" w:rsidRDefault="00FB2FCB" w:rsidP="00FB2FCB">
      <w:pPr>
        <w:jc w:val="both"/>
      </w:pPr>
      <w:r>
        <w:t xml:space="preserve">            </w:t>
      </w:r>
      <w:r w:rsidR="00D35795" w:rsidRPr="00347416">
        <w:t>Поставленные цели будет достигнуты при решении следующих задач, реализуемых в комплексе (обучающих, развивающих, воспитательных).</w:t>
      </w:r>
    </w:p>
    <w:p w:rsidR="00D35795" w:rsidRPr="00347416" w:rsidRDefault="00D35795" w:rsidP="00D35795">
      <w:pPr>
        <w:ind w:firstLine="709"/>
        <w:jc w:val="both"/>
      </w:pPr>
    </w:p>
    <w:p w:rsidR="00D35795" w:rsidRPr="00347416" w:rsidRDefault="00D35795" w:rsidP="00D35795">
      <w:pPr>
        <w:ind w:firstLine="709"/>
        <w:jc w:val="both"/>
        <w:rPr>
          <w:b/>
        </w:rPr>
      </w:pPr>
      <w:r w:rsidRPr="00347416">
        <w:rPr>
          <w:b/>
        </w:rPr>
        <w:t>Задачи:</w:t>
      </w:r>
    </w:p>
    <w:p w:rsidR="00D35795" w:rsidRPr="00347416" w:rsidRDefault="00D35795" w:rsidP="00D35795">
      <w:pPr>
        <w:jc w:val="both"/>
      </w:pPr>
      <w:r w:rsidRPr="00347416">
        <w:rPr>
          <w:u w:val="single"/>
        </w:rPr>
        <w:t>обучающие:</w:t>
      </w:r>
    </w:p>
    <w:p w:rsidR="00D35795" w:rsidRPr="00347416" w:rsidRDefault="00D35795" w:rsidP="00D35795">
      <w:pPr>
        <w:widowControl w:val="0"/>
        <w:numPr>
          <w:ilvl w:val="0"/>
          <w:numId w:val="1"/>
        </w:numPr>
        <w:autoSpaceDE w:val="0"/>
        <w:autoSpaceDN w:val="0"/>
        <w:adjustRightInd w:val="0"/>
        <w:ind w:left="426" w:hanging="426"/>
        <w:jc w:val="both"/>
      </w:pPr>
      <w:r w:rsidRPr="00347416">
        <w:t>формирование системы знаний, необходимых организатору туристско-спортивной работы;</w:t>
      </w:r>
    </w:p>
    <w:p w:rsidR="00D35795" w:rsidRPr="00347416" w:rsidRDefault="00D35795" w:rsidP="00D35795">
      <w:pPr>
        <w:widowControl w:val="0"/>
        <w:numPr>
          <w:ilvl w:val="0"/>
          <w:numId w:val="1"/>
        </w:numPr>
        <w:autoSpaceDE w:val="0"/>
        <w:autoSpaceDN w:val="0"/>
        <w:adjustRightInd w:val="0"/>
        <w:ind w:left="426" w:hanging="426"/>
        <w:jc w:val="both"/>
        <w:rPr>
          <w:bCs/>
        </w:rPr>
      </w:pPr>
      <w:r w:rsidRPr="00347416">
        <w:rPr>
          <w:bCs/>
        </w:rPr>
        <w:t>обучение навыкам и умению сбора краеведческой информации,</w:t>
      </w:r>
    </w:p>
    <w:p w:rsidR="00D35795" w:rsidRPr="00347416" w:rsidRDefault="00D35795" w:rsidP="00D35795">
      <w:pPr>
        <w:widowControl w:val="0"/>
        <w:numPr>
          <w:ilvl w:val="0"/>
          <w:numId w:val="1"/>
        </w:numPr>
        <w:autoSpaceDE w:val="0"/>
        <w:autoSpaceDN w:val="0"/>
        <w:adjustRightInd w:val="0"/>
        <w:ind w:left="426" w:hanging="426"/>
        <w:jc w:val="both"/>
        <w:rPr>
          <w:bCs/>
        </w:rPr>
      </w:pPr>
      <w:r w:rsidRPr="00347416">
        <w:rPr>
          <w:bCs/>
        </w:rPr>
        <w:t>формирование банка данных о местах туристских маршрутов через ведение записей краеведческих наблюдений, воспоминаний старожилов, ветеранов;</w:t>
      </w:r>
    </w:p>
    <w:p w:rsidR="00D35795" w:rsidRPr="00347416" w:rsidRDefault="00D35795" w:rsidP="00D35795">
      <w:pPr>
        <w:ind w:firstLine="709"/>
        <w:jc w:val="both"/>
      </w:pPr>
    </w:p>
    <w:p w:rsidR="00D35795" w:rsidRPr="00347416" w:rsidRDefault="00D35795" w:rsidP="00D35795">
      <w:pPr>
        <w:jc w:val="both"/>
        <w:rPr>
          <w:u w:val="single"/>
        </w:rPr>
      </w:pPr>
      <w:r w:rsidRPr="00347416">
        <w:rPr>
          <w:u w:val="single"/>
        </w:rPr>
        <w:t>воспитательные:</w:t>
      </w:r>
    </w:p>
    <w:p w:rsidR="00D35795" w:rsidRPr="00347416" w:rsidRDefault="00D35795" w:rsidP="00D35795">
      <w:pPr>
        <w:widowControl w:val="0"/>
        <w:numPr>
          <w:ilvl w:val="0"/>
          <w:numId w:val="1"/>
        </w:numPr>
        <w:autoSpaceDE w:val="0"/>
        <w:autoSpaceDN w:val="0"/>
        <w:adjustRightInd w:val="0"/>
        <w:ind w:left="426" w:hanging="426"/>
        <w:jc w:val="both"/>
      </w:pPr>
      <w:r w:rsidRPr="00347416">
        <w:t>воспитание экологически грамотной, физически здоровой, нравственной личности, любящей и знающей свой край;</w:t>
      </w:r>
    </w:p>
    <w:p w:rsidR="00D35795" w:rsidRPr="00347416" w:rsidRDefault="00D35795" w:rsidP="00D35795">
      <w:pPr>
        <w:widowControl w:val="0"/>
        <w:numPr>
          <w:ilvl w:val="0"/>
          <w:numId w:val="1"/>
        </w:numPr>
        <w:autoSpaceDE w:val="0"/>
        <w:autoSpaceDN w:val="0"/>
        <w:adjustRightInd w:val="0"/>
        <w:ind w:left="426" w:hanging="426"/>
        <w:jc w:val="both"/>
      </w:pPr>
      <w:r w:rsidRPr="00347416">
        <w:t>выработка организационных качеств, умение вести себя в коллективе;</w:t>
      </w:r>
    </w:p>
    <w:p w:rsidR="00D35795" w:rsidRPr="00347416" w:rsidRDefault="00D35795" w:rsidP="00D35795">
      <w:pPr>
        <w:ind w:firstLine="709"/>
        <w:jc w:val="both"/>
      </w:pPr>
    </w:p>
    <w:p w:rsidR="00D35795" w:rsidRPr="00347416" w:rsidRDefault="00D35795" w:rsidP="00D35795">
      <w:pPr>
        <w:jc w:val="both"/>
        <w:rPr>
          <w:u w:val="single"/>
        </w:rPr>
      </w:pPr>
      <w:r w:rsidRPr="00347416">
        <w:rPr>
          <w:u w:val="single"/>
        </w:rPr>
        <w:t>развивающие:</w:t>
      </w:r>
    </w:p>
    <w:p w:rsidR="00D35795" w:rsidRPr="00347416" w:rsidRDefault="00D35795" w:rsidP="00D35795">
      <w:pPr>
        <w:widowControl w:val="0"/>
        <w:numPr>
          <w:ilvl w:val="0"/>
          <w:numId w:val="1"/>
        </w:numPr>
        <w:autoSpaceDE w:val="0"/>
        <w:autoSpaceDN w:val="0"/>
        <w:adjustRightInd w:val="0"/>
        <w:ind w:left="426" w:hanging="426"/>
        <w:jc w:val="both"/>
      </w:pPr>
      <w:r w:rsidRPr="00347416">
        <w:t>развитие активной туристско-спортивной и краеведческой деятельности учащихся;</w:t>
      </w:r>
    </w:p>
    <w:p w:rsidR="00D35795" w:rsidRPr="00347416" w:rsidRDefault="00D35795" w:rsidP="00D35795">
      <w:pPr>
        <w:widowControl w:val="0"/>
        <w:numPr>
          <w:ilvl w:val="0"/>
          <w:numId w:val="1"/>
        </w:numPr>
        <w:autoSpaceDE w:val="0"/>
        <w:autoSpaceDN w:val="0"/>
        <w:adjustRightInd w:val="0"/>
        <w:ind w:left="426" w:hanging="426"/>
        <w:jc w:val="both"/>
      </w:pPr>
      <w:r w:rsidRPr="00347416">
        <w:lastRenderedPageBreak/>
        <w:t>развитие интереса к изучаемым дисциплинам;</w:t>
      </w:r>
    </w:p>
    <w:p w:rsidR="00D35795" w:rsidRPr="00347416" w:rsidRDefault="00D35795" w:rsidP="00D35795">
      <w:pPr>
        <w:widowControl w:val="0"/>
        <w:numPr>
          <w:ilvl w:val="0"/>
          <w:numId w:val="1"/>
        </w:numPr>
        <w:autoSpaceDE w:val="0"/>
        <w:autoSpaceDN w:val="0"/>
        <w:adjustRightInd w:val="0"/>
        <w:ind w:left="426" w:hanging="426"/>
        <w:jc w:val="both"/>
      </w:pPr>
      <w:r w:rsidRPr="00347416">
        <w:t>формирование навыков туристкой техники, ориентирования, выживания в природной среде, судейства туристско-спортивных мероприятий;</w:t>
      </w:r>
    </w:p>
    <w:p w:rsidR="00D35795" w:rsidRPr="00347416" w:rsidRDefault="00D35795" w:rsidP="00D35795">
      <w:pPr>
        <w:pStyle w:val="a3"/>
        <w:rPr>
          <w:b/>
          <w:sz w:val="24"/>
        </w:rPr>
      </w:pPr>
    </w:p>
    <w:p w:rsidR="00D35795" w:rsidRPr="00347416" w:rsidRDefault="00D35795" w:rsidP="00D35795">
      <w:pPr>
        <w:pStyle w:val="a3"/>
        <w:rPr>
          <w:b/>
          <w:sz w:val="24"/>
        </w:rPr>
      </w:pPr>
      <w:r w:rsidRPr="00347416">
        <w:rPr>
          <w:b/>
          <w:sz w:val="24"/>
        </w:rPr>
        <w:t xml:space="preserve">Возраст обучающихся детей </w:t>
      </w:r>
    </w:p>
    <w:p w:rsidR="00D35795" w:rsidRPr="00347416" w:rsidRDefault="00D35795" w:rsidP="00D35795">
      <w:pPr>
        <w:pStyle w:val="a3"/>
        <w:rPr>
          <w:b/>
          <w:sz w:val="24"/>
        </w:rPr>
      </w:pPr>
      <w:r w:rsidRPr="00347416">
        <w:rPr>
          <w:b/>
          <w:sz w:val="24"/>
        </w:rPr>
        <w:t>и психофизические особенности данного возраста</w:t>
      </w:r>
    </w:p>
    <w:p w:rsidR="00D35795" w:rsidRPr="00347416" w:rsidRDefault="00D35795" w:rsidP="00D35795">
      <w:pPr>
        <w:pStyle w:val="a3"/>
        <w:rPr>
          <w:b/>
          <w:sz w:val="24"/>
        </w:rPr>
      </w:pPr>
    </w:p>
    <w:p w:rsidR="00D35795" w:rsidRPr="00347416" w:rsidRDefault="00D35795" w:rsidP="00D35795">
      <w:pPr>
        <w:pStyle w:val="a3"/>
        <w:ind w:firstLine="709"/>
        <w:jc w:val="both"/>
        <w:rPr>
          <w:sz w:val="24"/>
        </w:rPr>
      </w:pPr>
      <w:r w:rsidRPr="00347416">
        <w:rPr>
          <w:sz w:val="24"/>
        </w:rPr>
        <w:t xml:space="preserve">Возраст обучающихся детей по программе составляет 11 – 14 лет. </w:t>
      </w:r>
      <w:r w:rsidRPr="00347416">
        <w:rPr>
          <w:color w:val="000000"/>
          <w:sz w:val="24"/>
        </w:rPr>
        <w:t>Для воспитанников этого возраста характерны живой интерес к окружающей жизни, жажда ее познания, огромная восприимчивость к тому, что он узнает самостоятельно и от взрослых. У детей этого возраста заметно повышается произвольность психических процессов – восприятия, мышления и речи, внимания, памяти, воображения. Внимание становится более сосредоточенным, устойчивым (ребенок способен им управлять), в связи с этим развивается способность запоминать: мобилизуя волю, ребенок сознательно старается запомнить правила, последовательность действий при выполнении заданий и т.п. Поведение становится более целенаправленным, целеустремленным.</w:t>
      </w:r>
    </w:p>
    <w:p w:rsidR="00831EBF" w:rsidRPr="00347416" w:rsidRDefault="00831EBF" w:rsidP="00831EBF">
      <w:pPr>
        <w:tabs>
          <w:tab w:val="left" w:pos="1095"/>
        </w:tabs>
        <w:rPr>
          <w:b/>
          <w:color w:val="000000"/>
        </w:rPr>
      </w:pPr>
    </w:p>
    <w:p w:rsidR="005C4E26" w:rsidRPr="00347416" w:rsidRDefault="005C4E26" w:rsidP="005C4E26">
      <w:pPr>
        <w:tabs>
          <w:tab w:val="left" w:pos="1095"/>
        </w:tabs>
        <w:rPr>
          <w:b/>
          <w:color w:val="000000"/>
        </w:rPr>
      </w:pPr>
      <w:r w:rsidRPr="00347416">
        <w:rPr>
          <w:b/>
          <w:color w:val="000000"/>
        </w:rPr>
        <w:t>Предмет:</w:t>
      </w:r>
      <w:r w:rsidRPr="00347416">
        <w:rPr>
          <w:color w:val="000000"/>
        </w:rPr>
        <w:t xml:space="preserve"> программа внеурочной деятельности «Начала туризма и краеведения»</w:t>
      </w:r>
    </w:p>
    <w:p w:rsidR="005C4E26" w:rsidRPr="00347416" w:rsidRDefault="005C4E26" w:rsidP="005C4E26">
      <w:pPr>
        <w:tabs>
          <w:tab w:val="left" w:pos="1095"/>
        </w:tabs>
        <w:rPr>
          <w:b/>
          <w:color w:val="000000"/>
        </w:rPr>
      </w:pPr>
      <w:r w:rsidRPr="00347416">
        <w:rPr>
          <w:b/>
          <w:color w:val="000000"/>
        </w:rPr>
        <w:t xml:space="preserve">Место курса в учебном плане:  </w:t>
      </w:r>
      <w:r w:rsidR="00BB1850">
        <w:rPr>
          <w:color w:val="000000"/>
        </w:rPr>
        <w:t xml:space="preserve">Итого: 34  часа </w:t>
      </w:r>
      <w:r w:rsidR="00FB2FCB">
        <w:rPr>
          <w:color w:val="000000"/>
        </w:rPr>
        <w:t xml:space="preserve"> </w:t>
      </w:r>
      <w:r w:rsidRPr="00347416">
        <w:rPr>
          <w:color w:val="000000"/>
        </w:rPr>
        <w:t xml:space="preserve"> за год, 1час в неделю.</w:t>
      </w:r>
    </w:p>
    <w:p w:rsidR="005C4E26" w:rsidRPr="00347416" w:rsidRDefault="005C4E26" w:rsidP="005C4E26">
      <w:pPr>
        <w:pStyle w:val="Default"/>
        <w:rPr>
          <w:b/>
        </w:rPr>
      </w:pPr>
      <w:r w:rsidRPr="00347416">
        <w:rPr>
          <w:b/>
        </w:rPr>
        <w:t>В образовательном процессе используются технологии:</w:t>
      </w:r>
    </w:p>
    <w:p w:rsidR="005C4E26" w:rsidRPr="00347416" w:rsidRDefault="005C4E26" w:rsidP="005C4E26">
      <w:pPr>
        <w:pStyle w:val="Default"/>
      </w:pPr>
      <w:r w:rsidRPr="00347416">
        <w:t xml:space="preserve">- </w:t>
      </w:r>
      <w:proofErr w:type="gramStart"/>
      <w:r w:rsidRPr="00347416">
        <w:t>Исследовательские</w:t>
      </w:r>
      <w:proofErr w:type="gramEnd"/>
      <w:r w:rsidRPr="00347416">
        <w:t xml:space="preserve"> (</w:t>
      </w:r>
      <w:r w:rsidR="00FB2FCB">
        <w:t xml:space="preserve">проблемное обучение, групповое, </w:t>
      </w:r>
      <w:r w:rsidRPr="00347416">
        <w:t xml:space="preserve"> индивидуальное, </w:t>
      </w:r>
      <w:proofErr w:type="spellStart"/>
      <w:r w:rsidRPr="00347416">
        <w:t>дефференцированное</w:t>
      </w:r>
      <w:proofErr w:type="spellEnd"/>
      <w:r w:rsidRPr="00347416">
        <w:t>);</w:t>
      </w:r>
    </w:p>
    <w:p w:rsidR="005C4E26" w:rsidRPr="00347416" w:rsidRDefault="005C4E26" w:rsidP="005C4E26">
      <w:pPr>
        <w:pStyle w:val="Default"/>
      </w:pPr>
      <w:r w:rsidRPr="00347416">
        <w:t xml:space="preserve">-  </w:t>
      </w:r>
      <w:proofErr w:type="spellStart"/>
      <w:r w:rsidRPr="00347416">
        <w:t>Здоровьесберегающие</w:t>
      </w:r>
      <w:proofErr w:type="spellEnd"/>
      <w:r w:rsidRPr="00347416">
        <w:t xml:space="preserve">  - ОФП, </w:t>
      </w:r>
      <w:proofErr w:type="spellStart"/>
      <w:r w:rsidRPr="00347416">
        <w:t>экскурссии</w:t>
      </w:r>
      <w:proofErr w:type="spellEnd"/>
      <w:r w:rsidRPr="00347416">
        <w:t xml:space="preserve">  в природную  среду, экологическое воспитание  личности.</w:t>
      </w:r>
    </w:p>
    <w:p w:rsidR="005C4E26" w:rsidRPr="00347416" w:rsidRDefault="005C4E26" w:rsidP="005C4E26">
      <w:pPr>
        <w:pStyle w:val="Default"/>
        <w:rPr>
          <w:b/>
        </w:rPr>
      </w:pPr>
      <w:r w:rsidRPr="00347416">
        <w:rPr>
          <w:b/>
        </w:rPr>
        <w:t>Приемы и методы:</w:t>
      </w:r>
    </w:p>
    <w:p w:rsidR="005C4E26" w:rsidRPr="00347416" w:rsidRDefault="005C4E26" w:rsidP="005C4E26">
      <w:pPr>
        <w:pStyle w:val="Default"/>
      </w:pPr>
      <w:r w:rsidRPr="00347416">
        <w:t>Метод проектов и исследований; игровой;  групповая работа, метод индивидуального подхода, дифференцированный метод, метод опережающего задания, анализы и самоанализы,  наглядный, ТСО.</w:t>
      </w:r>
    </w:p>
    <w:p w:rsidR="005C4E26" w:rsidRPr="00347416" w:rsidRDefault="005C4E26" w:rsidP="005C4E26">
      <w:pPr>
        <w:pStyle w:val="Default"/>
        <w:rPr>
          <w:b/>
        </w:rPr>
      </w:pPr>
      <w:r w:rsidRPr="00347416">
        <w:rPr>
          <w:b/>
        </w:rPr>
        <w:t>Основные  формы организации учебных занятий:</w:t>
      </w:r>
    </w:p>
    <w:p w:rsidR="005C4E26" w:rsidRPr="00347416" w:rsidRDefault="005C4E26" w:rsidP="005C4E26">
      <w:pPr>
        <w:pStyle w:val="Default"/>
      </w:pPr>
      <w:r w:rsidRPr="00347416">
        <w:t>- Тренировочные (физические упражнения, подвижные игры);</w:t>
      </w:r>
    </w:p>
    <w:p w:rsidR="005C4E26" w:rsidRPr="00347416" w:rsidRDefault="005C4E26" w:rsidP="005C4E26">
      <w:pPr>
        <w:pStyle w:val="Default"/>
      </w:pPr>
      <w:r w:rsidRPr="00347416">
        <w:t xml:space="preserve">- Соревновательные </w:t>
      </w:r>
      <w:proofErr w:type="gramStart"/>
      <w:r w:rsidRPr="00347416">
        <w:t xml:space="preserve">( </w:t>
      </w:r>
      <w:proofErr w:type="gramEnd"/>
      <w:r w:rsidRPr="00347416">
        <w:t>соревнования, конкурсы, эстафеты);</w:t>
      </w:r>
    </w:p>
    <w:p w:rsidR="005C4E26" w:rsidRPr="00347416" w:rsidRDefault="005C4E26" w:rsidP="005C4E26">
      <w:pPr>
        <w:pStyle w:val="Default"/>
      </w:pPr>
      <w:r w:rsidRPr="00347416">
        <w:t>- Сюжетно – ролевая игра;</w:t>
      </w:r>
    </w:p>
    <w:p w:rsidR="005C4E26" w:rsidRPr="00347416" w:rsidRDefault="005C4E26" w:rsidP="005C4E26">
      <w:pPr>
        <w:pStyle w:val="Default"/>
      </w:pPr>
      <w:r w:rsidRPr="00347416">
        <w:t xml:space="preserve">- Занятие </w:t>
      </w:r>
      <w:r w:rsidR="00D35795" w:rsidRPr="00347416">
        <w:t xml:space="preserve"> - путешествие, экскурсия,  </w:t>
      </w:r>
      <w:r w:rsidRPr="00347416">
        <w:t>туристический поход</w:t>
      </w:r>
    </w:p>
    <w:p w:rsidR="005C4E26" w:rsidRPr="00347416" w:rsidRDefault="005C4E26" w:rsidP="005C4E26">
      <w:pPr>
        <w:tabs>
          <w:tab w:val="left" w:pos="1095"/>
        </w:tabs>
        <w:rPr>
          <w:color w:val="000000"/>
        </w:rPr>
      </w:pPr>
    </w:p>
    <w:p w:rsidR="005C4E26" w:rsidRPr="00347416" w:rsidRDefault="005C4E26" w:rsidP="005C4E26">
      <w:pPr>
        <w:tabs>
          <w:tab w:val="left" w:pos="1095"/>
        </w:tabs>
        <w:spacing w:line="288" w:lineRule="auto"/>
        <w:jc w:val="center"/>
        <w:rPr>
          <w:b/>
          <w:iCs/>
          <w:color w:val="000000"/>
        </w:rPr>
      </w:pPr>
      <w:r w:rsidRPr="00347416">
        <w:rPr>
          <w:b/>
          <w:iCs/>
          <w:color w:val="000000"/>
        </w:rPr>
        <w:t>Планируемые результаты реализации программы</w:t>
      </w:r>
    </w:p>
    <w:p w:rsidR="005C4E26" w:rsidRPr="00347416" w:rsidRDefault="005C4E26" w:rsidP="005C4E26">
      <w:pPr>
        <w:tabs>
          <w:tab w:val="left" w:pos="1095"/>
        </w:tabs>
        <w:spacing w:line="288" w:lineRule="auto"/>
        <w:jc w:val="center"/>
        <w:rPr>
          <w:b/>
          <w:iCs/>
          <w:color w:val="000000"/>
        </w:rPr>
      </w:pPr>
      <w:r w:rsidRPr="00347416">
        <w:rPr>
          <w:b/>
          <w:iCs/>
          <w:color w:val="000000"/>
        </w:rPr>
        <w:t xml:space="preserve">Развитие УУД                                                                                                                                                                                    </w:t>
      </w:r>
      <w:r w:rsidRPr="00347416">
        <w:rPr>
          <w:iCs/>
          <w:color w:val="000000"/>
        </w:rPr>
        <w:t>Результаты первого уровня (приобретение</w:t>
      </w:r>
      <w:r w:rsidRPr="00347416">
        <w:rPr>
          <w:b/>
          <w:iCs/>
          <w:color w:val="000000"/>
        </w:rPr>
        <w:t xml:space="preserve"> </w:t>
      </w:r>
      <w:r w:rsidRPr="00347416">
        <w:rPr>
          <w:iCs/>
          <w:color w:val="000000"/>
        </w:rPr>
        <w:t>школьником социальных знаний, понимание социальной реальности и повседневной жизни):</w:t>
      </w:r>
    </w:p>
    <w:p w:rsidR="005C4E26" w:rsidRPr="00347416" w:rsidRDefault="005C4E26" w:rsidP="00FB2FCB">
      <w:pPr>
        <w:tabs>
          <w:tab w:val="left" w:pos="1095"/>
        </w:tabs>
        <w:rPr>
          <w:color w:val="000000"/>
        </w:rPr>
      </w:pPr>
      <w:r w:rsidRPr="00347416">
        <w:rPr>
          <w:b/>
          <w:color w:val="000000"/>
          <w:u w:val="single"/>
        </w:rPr>
        <w:t>Личностные</w:t>
      </w:r>
    </w:p>
    <w:p w:rsidR="005C4E26" w:rsidRPr="00347416" w:rsidRDefault="005C4E26" w:rsidP="00FB2FCB">
      <w:pPr>
        <w:tabs>
          <w:tab w:val="left" w:pos="1095"/>
        </w:tabs>
        <w:rPr>
          <w:b/>
          <w:i/>
          <w:color w:val="000000"/>
        </w:rPr>
      </w:pPr>
      <w:r w:rsidRPr="00347416">
        <w:rPr>
          <w:b/>
          <w:i/>
          <w:color w:val="000000"/>
        </w:rPr>
        <w:t xml:space="preserve">У </w:t>
      </w:r>
      <w:proofErr w:type="gramStart"/>
      <w:r w:rsidRPr="00347416">
        <w:rPr>
          <w:b/>
          <w:i/>
          <w:color w:val="000000"/>
        </w:rPr>
        <w:t>обучающихся</w:t>
      </w:r>
      <w:proofErr w:type="gramEnd"/>
      <w:r w:rsidRPr="00347416">
        <w:rPr>
          <w:b/>
          <w:i/>
          <w:color w:val="000000"/>
        </w:rPr>
        <w:t xml:space="preserve">  будут сформированы:</w:t>
      </w:r>
    </w:p>
    <w:p w:rsidR="005C4E26" w:rsidRPr="00347416" w:rsidRDefault="005C4E26" w:rsidP="00FB2FCB">
      <w:pPr>
        <w:tabs>
          <w:tab w:val="left" w:pos="1095"/>
        </w:tabs>
        <w:rPr>
          <w:color w:val="000000"/>
        </w:rPr>
      </w:pPr>
      <w:r w:rsidRPr="00347416">
        <w:rPr>
          <w:color w:val="000000"/>
        </w:rPr>
        <w:t>- положительное  отношение  к своему здоровью и здоровью окружающих людей, к  ежедневным занятиям физической культурой, к ЗОЖ, к природе, как основным  ценностям  в жизни человека.</w:t>
      </w:r>
    </w:p>
    <w:p w:rsidR="00FB2FCB" w:rsidRDefault="005C4E26" w:rsidP="00FB2FCB">
      <w:pPr>
        <w:tabs>
          <w:tab w:val="left" w:pos="1095"/>
        </w:tabs>
        <w:rPr>
          <w:color w:val="000000"/>
        </w:rPr>
      </w:pPr>
      <w:r w:rsidRPr="00347416">
        <w:rPr>
          <w:color w:val="000000"/>
        </w:rPr>
        <w:t>к  Отечеству, его истории и народу, к труду, к</w:t>
      </w:r>
      <w:r w:rsidR="00FB2FCB">
        <w:rPr>
          <w:color w:val="000000"/>
        </w:rPr>
        <w:t xml:space="preserve"> другим людям;   </w:t>
      </w:r>
    </w:p>
    <w:p w:rsidR="005C4E26" w:rsidRPr="00347416" w:rsidRDefault="005C4E26" w:rsidP="00FB2FCB">
      <w:pPr>
        <w:tabs>
          <w:tab w:val="left" w:pos="1095"/>
        </w:tabs>
        <w:rPr>
          <w:color w:val="000000"/>
        </w:rPr>
      </w:pPr>
      <w:r w:rsidRPr="00347416">
        <w:rPr>
          <w:color w:val="000000"/>
        </w:rPr>
        <w:t xml:space="preserve"> - интерес к изучению истории и культуры родного края;</w:t>
      </w:r>
    </w:p>
    <w:p w:rsidR="00FB2FCB" w:rsidRDefault="005C4E26" w:rsidP="00FB2FCB">
      <w:pPr>
        <w:tabs>
          <w:tab w:val="left" w:pos="1095"/>
        </w:tabs>
        <w:rPr>
          <w:color w:val="000000"/>
        </w:rPr>
      </w:pPr>
      <w:r w:rsidRPr="00347416">
        <w:rPr>
          <w:color w:val="000000"/>
        </w:rPr>
        <w:lastRenderedPageBreak/>
        <w:t>- первоначальн</w:t>
      </w:r>
      <w:r w:rsidR="00FB2FCB">
        <w:rPr>
          <w:color w:val="000000"/>
        </w:rPr>
        <w:t xml:space="preserve">ые туристские  умения и  навыки </w:t>
      </w:r>
      <w:r w:rsidR="00FB2FCB">
        <w:rPr>
          <w:b/>
          <w:i/>
          <w:color w:val="000000"/>
        </w:rPr>
        <w:t xml:space="preserve"> </w:t>
      </w:r>
      <w:r w:rsidR="00FB2FCB" w:rsidRPr="00347416">
        <w:rPr>
          <w:color w:val="000000"/>
        </w:rPr>
        <w:t>экологического мышления;</w:t>
      </w:r>
    </w:p>
    <w:p w:rsidR="005C4E26" w:rsidRPr="00FB2FCB" w:rsidRDefault="005C4E26" w:rsidP="00FB2FCB">
      <w:pPr>
        <w:tabs>
          <w:tab w:val="left" w:pos="1095"/>
        </w:tabs>
        <w:rPr>
          <w:color w:val="000000"/>
        </w:rPr>
      </w:pPr>
      <w:r w:rsidRPr="00347416">
        <w:rPr>
          <w:b/>
          <w:i/>
          <w:color w:val="000000"/>
        </w:rPr>
        <w:t xml:space="preserve">Учащиеся получат возможность для </w:t>
      </w:r>
      <w:r w:rsidR="00FB2FCB">
        <w:rPr>
          <w:b/>
          <w:i/>
          <w:color w:val="000000"/>
        </w:rPr>
        <w:t xml:space="preserve">формирования:  </w:t>
      </w:r>
      <w:r w:rsidRPr="00347416">
        <w:rPr>
          <w:b/>
          <w:i/>
          <w:color w:val="000000"/>
        </w:rPr>
        <w:t xml:space="preserve">   </w:t>
      </w:r>
    </w:p>
    <w:p w:rsidR="00FB2FCB" w:rsidRDefault="005C4E26" w:rsidP="00FB2FCB">
      <w:pPr>
        <w:tabs>
          <w:tab w:val="left" w:pos="1095"/>
        </w:tabs>
        <w:rPr>
          <w:color w:val="000000"/>
        </w:rPr>
      </w:pPr>
      <w:r w:rsidRPr="00347416">
        <w:rPr>
          <w:b/>
          <w:i/>
          <w:color w:val="000000"/>
        </w:rPr>
        <w:t>-</w:t>
      </w:r>
      <w:r w:rsidRPr="00347416">
        <w:rPr>
          <w:color w:val="000000"/>
        </w:rPr>
        <w:t xml:space="preserve"> познавательной  мотивации к истории возникновения физической культур</w:t>
      </w:r>
      <w:r w:rsidR="00FB2FCB">
        <w:rPr>
          <w:color w:val="000000"/>
        </w:rPr>
        <w:t xml:space="preserve">ы и туризма;    </w:t>
      </w:r>
    </w:p>
    <w:p w:rsidR="005C4E26" w:rsidRPr="00347416" w:rsidRDefault="005C4E26" w:rsidP="00FB2FCB">
      <w:pPr>
        <w:tabs>
          <w:tab w:val="left" w:pos="1095"/>
        </w:tabs>
        <w:rPr>
          <w:color w:val="000000"/>
        </w:rPr>
      </w:pPr>
      <w:r w:rsidRPr="00347416">
        <w:rPr>
          <w:color w:val="000000"/>
        </w:rPr>
        <w:t xml:space="preserve">- умений и навыков, способов ориентирования на местности и элементарных правилах выживания в природе; </w:t>
      </w:r>
    </w:p>
    <w:p w:rsidR="005C4E26" w:rsidRPr="00347416" w:rsidRDefault="005C4E26" w:rsidP="00FB2FCB">
      <w:pPr>
        <w:tabs>
          <w:tab w:val="left" w:pos="1095"/>
        </w:tabs>
        <w:rPr>
          <w:color w:val="000000"/>
        </w:rPr>
      </w:pPr>
      <w:r w:rsidRPr="00347416">
        <w:rPr>
          <w:color w:val="000000"/>
        </w:rPr>
        <w:t>- понимания значения занятий туризмом  для общефизической подготовки и укрепления здоровья человека;</w:t>
      </w:r>
    </w:p>
    <w:p w:rsidR="005C4E26" w:rsidRPr="00347416" w:rsidRDefault="005C4E26" w:rsidP="00FB2FCB">
      <w:pPr>
        <w:tabs>
          <w:tab w:val="left" w:pos="1095"/>
        </w:tabs>
        <w:rPr>
          <w:color w:val="000000"/>
        </w:rPr>
      </w:pPr>
      <w:r w:rsidRPr="00347416">
        <w:rPr>
          <w:color w:val="000000"/>
        </w:rPr>
        <w:t>- мотивации к выполнению норм гигиены и закаливающих процедур.</w:t>
      </w:r>
    </w:p>
    <w:p w:rsidR="005C4E26" w:rsidRPr="00347416" w:rsidRDefault="005C4E26" w:rsidP="00FB2FCB">
      <w:pPr>
        <w:tabs>
          <w:tab w:val="left" w:pos="1095"/>
        </w:tabs>
        <w:rPr>
          <w:b/>
          <w:color w:val="000000"/>
          <w:u w:val="single"/>
        </w:rPr>
      </w:pPr>
      <w:r w:rsidRPr="00347416">
        <w:rPr>
          <w:b/>
          <w:color w:val="000000"/>
          <w:u w:val="single"/>
        </w:rPr>
        <w:t>Предметные</w:t>
      </w:r>
    </w:p>
    <w:p w:rsidR="005C4E26" w:rsidRPr="00347416" w:rsidRDefault="005C4E26" w:rsidP="00FB2FCB">
      <w:pPr>
        <w:tabs>
          <w:tab w:val="left" w:pos="1095"/>
        </w:tabs>
        <w:rPr>
          <w:b/>
          <w:i/>
          <w:color w:val="000000"/>
        </w:rPr>
      </w:pPr>
      <w:r w:rsidRPr="00347416">
        <w:rPr>
          <w:b/>
          <w:i/>
          <w:color w:val="000000"/>
        </w:rPr>
        <w:t>Учащиеся научатся:</w:t>
      </w:r>
    </w:p>
    <w:p w:rsidR="005C4E26" w:rsidRPr="00347416" w:rsidRDefault="005C4E26" w:rsidP="00FB2FCB">
      <w:pPr>
        <w:tabs>
          <w:tab w:val="left" w:pos="1095"/>
        </w:tabs>
        <w:rPr>
          <w:b/>
          <w:i/>
          <w:color w:val="000000"/>
        </w:rPr>
      </w:pPr>
      <w:r w:rsidRPr="00347416">
        <w:rPr>
          <w:color w:val="000000"/>
        </w:rPr>
        <w:t>- выполнять правила поведения на занятиях по общефизической  и туристской подготовке;</w:t>
      </w:r>
    </w:p>
    <w:p w:rsidR="005C4E26" w:rsidRPr="00347416" w:rsidRDefault="005C4E26" w:rsidP="00FB2FCB">
      <w:pPr>
        <w:tabs>
          <w:tab w:val="left" w:pos="1095"/>
        </w:tabs>
        <w:rPr>
          <w:color w:val="000000"/>
        </w:rPr>
      </w:pPr>
      <w:r w:rsidRPr="00347416">
        <w:rPr>
          <w:color w:val="000000"/>
        </w:rPr>
        <w:t>- рассказывать об истории  возникновения  физической культуры  и туризма;</w:t>
      </w:r>
    </w:p>
    <w:p w:rsidR="005C4E26" w:rsidRPr="00347416" w:rsidRDefault="005C4E26" w:rsidP="00FB2FCB">
      <w:pPr>
        <w:tabs>
          <w:tab w:val="left" w:pos="1095"/>
        </w:tabs>
        <w:rPr>
          <w:color w:val="000000"/>
        </w:rPr>
      </w:pPr>
      <w:r w:rsidRPr="00347416">
        <w:rPr>
          <w:color w:val="000000"/>
        </w:rPr>
        <w:t>- понимать значение физических упражнений для здоровья человека;</w:t>
      </w:r>
    </w:p>
    <w:p w:rsidR="005C4E26" w:rsidRPr="00347416" w:rsidRDefault="005C4E26" w:rsidP="00FB2FCB">
      <w:pPr>
        <w:tabs>
          <w:tab w:val="left" w:pos="1095"/>
        </w:tabs>
        <w:rPr>
          <w:color w:val="000000"/>
        </w:rPr>
      </w:pPr>
      <w:r w:rsidRPr="00347416">
        <w:rPr>
          <w:color w:val="000000"/>
        </w:rPr>
        <w:t>- рассказывать о месте ОФП в режиме дня младших школьников, о личной гигиене, о правильной осанке;</w:t>
      </w:r>
    </w:p>
    <w:p w:rsidR="005C4E26" w:rsidRPr="00347416" w:rsidRDefault="005C4E26" w:rsidP="005C4E26">
      <w:pPr>
        <w:tabs>
          <w:tab w:val="left" w:pos="1095"/>
        </w:tabs>
        <w:rPr>
          <w:color w:val="000000"/>
        </w:rPr>
      </w:pPr>
      <w:r w:rsidRPr="00347416">
        <w:rPr>
          <w:color w:val="000000"/>
        </w:rPr>
        <w:t>- называть правила ведения ЗОЖ;</w:t>
      </w:r>
    </w:p>
    <w:p w:rsidR="005C4E26" w:rsidRPr="00347416" w:rsidRDefault="005C4E26" w:rsidP="005C4E26">
      <w:pPr>
        <w:tabs>
          <w:tab w:val="left" w:pos="1095"/>
        </w:tabs>
        <w:rPr>
          <w:color w:val="000000"/>
        </w:rPr>
      </w:pPr>
      <w:r w:rsidRPr="00347416">
        <w:rPr>
          <w:color w:val="000000"/>
        </w:rPr>
        <w:t>- называть основные физические качества человека;</w:t>
      </w:r>
    </w:p>
    <w:p w:rsidR="005C4E26" w:rsidRPr="00347416" w:rsidRDefault="005C4E26" w:rsidP="005C4E26">
      <w:pPr>
        <w:tabs>
          <w:tab w:val="left" w:pos="1095"/>
        </w:tabs>
        <w:rPr>
          <w:color w:val="000000"/>
        </w:rPr>
      </w:pPr>
      <w:r w:rsidRPr="00347416">
        <w:rPr>
          <w:color w:val="000000"/>
        </w:rPr>
        <w:t xml:space="preserve">- определять подбор одежды и инвентаря для туристических прогулок и походов; </w:t>
      </w:r>
    </w:p>
    <w:p w:rsidR="005C4E26" w:rsidRPr="00347416" w:rsidRDefault="005C4E26" w:rsidP="005C4E26">
      <w:pPr>
        <w:tabs>
          <w:tab w:val="left" w:pos="1095"/>
        </w:tabs>
        <w:rPr>
          <w:color w:val="000000"/>
        </w:rPr>
      </w:pPr>
      <w:r w:rsidRPr="00347416">
        <w:rPr>
          <w:color w:val="000000"/>
        </w:rPr>
        <w:t>- самостоятельно выполнять первоначальные действия юного туриста в природе, в быту, в необустроенных условиях.</w:t>
      </w:r>
    </w:p>
    <w:p w:rsidR="005C4E26" w:rsidRPr="00347416" w:rsidRDefault="005C4E26" w:rsidP="005C4E26">
      <w:pPr>
        <w:tabs>
          <w:tab w:val="left" w:pos="1095"/>
        </w:tabs>
        <w:rPr>
          <w:b/>
          <w:color w:val="000000"/>
          <w:u w:val="single"/>
        </w:rPr>
      </w:pPr>
      <w:proofErr w:type="spellStart"/>
      <w:r w:rsidRPr="00347416">
        <w:rPr>
          <w:b/>
          <w:color w:val="000000"/>
          <w:u w:val="single"/>
        </w:rPr>
        <w:t>Метапредметные</w:t>
      </w:r>
      <w:proofErr w:type="spellEnd"/>
    </w:p>
    <w:p w:rsidR="005C4E26" w:rsidRPr="00347416" w:rsidRDefault="005C4E26" w:rsidP="005C4E26">
      <w:pPr>
        <w:tabs>
          <w:tab w:val="left" w:pos="1095"/>
        </w:tabs>
        <w:rPr>
          <w:b/>
          <w:color w:val="000000"/>
        </w:rPr>
      </w:pPr>
      <w:r w:rsidRPr="00347416">
        <w:rPr>
          <w:b/>
          <w:color w:val="000000"/>
        </w:rPr>
        <w:t>Регулятивные</w:t>
      </w:r>
    </w:p>
    <w:p w:rsidR="005C4E26" w:rsidRPr="00347416" w:rsidRDefault="005C4E26" w:rsidP="005C4E26">
      <w:pPr>
        <w:tabs>
          <w:tab w:val="left" w:pos="1095"/>
          <w:tab w:val="center" w:pos="7285"/>
        </w:tabs>
        <w:rPr>
          <w:b/>
          <w:i/>
          <w:color w:val="000000"/>
        </w:rPr>
      </w:pPr>
      <w:r w:rsidRPr="00347416">
        <w:rPr>
          <w:b/>
          <w:i/>
          <w:color w:val="000000"/>
        </w:rPr>
        <w:t>Учащиеся научатся:</w:t>
      </w:r>
    </w:p>
    <w:p w:rsidR="005C4E26" w:rsidRPr="00347416" w:rsidRDefault="005C4E26" w:rsidP="005C4E26">
      <w:pPr>
        <w:tabs>
          <w:tab w:val="left" w:pos="1095"/>
          <w:tab w:val="center" w:pos="7285"/>
        </w:tabs>
        <w:rPr>
          <w:color w:val="000000"/>
        </w:rPr>
      </w:pPr>
      <w:r w:rsidRPr="00347416">
        <w:rPr>
          <w:color w:val="000000"/>
        </w:rPr>
        <w:t>- адекватно воспринимать содержательную оценку своей работы учителем;</w:t>
      </w:r>
    </w:p>
    <w:p w:rsidR="005C4E26" w:rsidRPr="00347416" w:rsidRDefault="005C4E26" w:rsidP="005C4E26">
      <w:pPr>
        <w:tabs>
          <w:tab w:val="left" w:pos="1095"/>
          <w:tab w:val="center" w:pos="7285"/>
        </w:tabs>
        <w:rPr>
          <w:color w:val="000000"/>
        </w:rPr>
      </w:pPr>
      <w:r w:rsidRPr="00347416">
        <w:rPr>
          <w:color w:val="000000"/>
        </w:rPr>
        <w:t>- следовать на занятиях инструкциям  учителя;</w:t>
      </w:r>
    </w:p>
    <w:p w:rsidR="005C4E26" w:rsidRPr="00347416" w:rsidRDefault="005C4E26" w:rsidP="005C4E26">
      <w:pPr>
        <w:tabs>
          <w:tab w:val="left" w:pos="1095"/>
          <w:tab w:val="center" w:pos="7285"/>
        </w:tabs>
        <w:rPr>
          <w:color w:val="000000"/>
        </w:rPr>
      </w:pPr>
      <w:r w:rsidRPr="00347416">
        <w:rPr>
          <w:color w:val="000000"/>
        </w:rPr>
        <w:t>- вносить коррективы в свою работу.</w:t>
      </w:r>
    </w:p>
    <w:p w:rsidR="005C4E26" w:rsidRPr="00347416" w:rsidRDefault="005C4E26" w:rsidP="005C4E26">
      <w:pPr>
        <w:tabs>
          <w:tab w:val="left" w:pos="1095"/>
          <w:tab w:val="center" w:pos="7285"/>
        </w:tabs>
        <w:rPr>
          <w:b/>
          <w:i/>
          <w:color w:val="000000"/>
        </w:rPr>
      </w:pPr>
      <w:r w:rsidRPr="00347416">
        <w:rPr>
          <w:b/>
          <w:i/>
          <w:color w:val="000000"/>
        </w:rPr>
        <w:t>Учащиеся получат возможность научиться:</w:t>
      </w:r>
    </w:p>
    <w:p w:rsidR="005C4E26" w:rsidRPr="00347416" w:rsidRDefault="005C4E26" w:rsidP="005C4E26">
      <w:pPr>
        <w:tabs>
          <w:tab w:val="left" w:pos="1095"/>
          <w:tab w:val="center" w:pos="7285"/>
        </w:tabs>
        <w:rPr>
          <w:color w:val="000000"/>
        </w:rPr>
      </w:pPr>
      <w:r w:rsidRPr="00347416">
        <w:rPr>
          <w:color w:val="000000"/>
        </w:rPr>
        <w:t>- понимать цель выполняемых действий;</w:t>
      </w:r>
    </w:p>
    <w:p w:rsidR="005C4E26" w:rsidRPr="00347416" w:rsidRDefault="005C4E26" w:rsidP="005C4E26">
      <w:pPr>
        <w:tabs>
          <w:tab w:val="left" w:pos="1095"/>
          <w:tab w:val="center" w:pos="7285"/>
        </w:tabs>
        <w:rPr>
          <w:color w:val="000000"/>
        </w:rPr>
      </w:pPr>
      <w:r w:rsidRPr="00347416">
        <w:rPr>
          <w:color w:val="000000"/>
        </w:rPr>
        <w:t>- адекватно оценивать правильность выполнения задания;</w:t>
      </w:r>
    </w:p>
    <w:p w:rsidR="005C4E26" w:rsidRPr="00347416" w:rsidRDefault="005C4E26" w:rsidP="005C4E26">
      <w:pPr>
        <w:tabs>
          <w:tab w:val="left" w:pos="1095"/>
          <w:tab w:val="center" w:pos="7285"/>
        </w:tabs>
        <w:rPr>
          <w:color w:val="000000"/>
        </w:rPr>
      </w:pPr>
      <w:r w:rsidRPr="00347416">
        <w:rPr>
          <w:color w:val="000000"/>
        </w:rPr>
        <w:t>- самостоятельно выполнять комплексы упражнений, направленных на развитие физических качеств;</w:t>
      </w:r>
    </w:p>
    <w:p w:rsidR="005C4E26" w:rsidRPr="00347416" w:rsidRDefault="005C4E26" w:rsidP="005C4E26">
      <w:pPr>
        <w:tabs>
          <w:tab w:val="left" w:pos="1095"/>
          <w:tab w:val="center" w:pos="7285"/>
        </w:tabs>
        <w:rPr>
          <w:color w:val="000000"/>
        </w:rPr>
      </w:pPr>
      <w:r w:rsidRPr="00347416">
        <w:rPr>
          <w:color w:val="000000"/>
        </w:rPr>
        <w:t>- первоначальным  туристическим умениям и навыкам;</w:t>
      </w:r>
    </w:p>
    <w:p w:rsidR="005C4E26" w:rsidRPr="00347416" w:rsidRDefault="005C4E26" w:rsidP="005C4E26">
      <w:pPr>
        <w:tabs>
          <w:tab w:val="left" w:pos="1095"/>
          <w:tab w:val="center" w:pos="7285"/>
        </w:tabs>
        <w:rPr>
          <w:color w:val="000000"/>
        </w:rPr>
      </w:pPr>
      <w:r w:rsidRPr="00347416">
        <w:rPr>
          <w:color w:val="000000"/>
        </w:rPr>
        <w:t>-</w:t>
      </w:r>
      <w:r w:rsidRPr="00347416">
        <w:rPr>
          <w:rFonts w:eastAsia="Calibri"/>
          <w:lang w:eastAsia="en-US"/>
        </w:rPr>
        <w:t xml:space="preserve">  работать индивидуально и в группе;</w:t>
      </w:r>
    </w:p>
    <w:p w:rsidR="005C4E26" w:rsidRPr="00347416" w:rsidRDefault="005C4E26" w:rsidP="005C4E26">
      <w:pPr>
        <w:autoSpaceDE w:val="0"/>
        <w:autoSpaceDN w:val="0"/>
        <w:adjustRightInd w:val="0"/>
        <w:spacing w:after="200" w:line="276" w:lineRule="auto"/>
        <w:contextualSpacing/>
        <w:rPr>
          <w:rFonts w:eastAsia="Calibri"/>
          <w:lang w:eastAsia="en-US"/>
        </w:rPr>
      </w:pPr>
      <w:r w:rsidRPr="00347416">
        <w:rPr>
          <w:rFonts w:eastAsia="Calibri"/>
          <w:lang w:eastAsia="en-US"/>
        </w:rPr>
        <w:t>- умение осознанно использовать речевые средства для выражения своих мыслей и потребностей;</w:t>
      </w:r>
    </w:p>
    <w:p w:rsidR="005C4E26" w:rsidRPr="00347416" w:rsidRDefault="005C4E26" w:rsidP="005C4E26">
      <w:pPr>
        <w:autoSpaceDE w:val="0"/>
        <w:autoSpaceDN w:val="0"/>
        <w:adjustRightInd w:val="0"/>
        <w:spacing w:after="200" w:line="276" w:lineRule="auto"/>
        <w:contextualSpacing/>
        <w:rPr>
          <w:rFonts w:eastAsia="Calibri"/>
          <w:lang w:eastAsia="en-US"/>
        </w:rPr>
      </w:pPr>
      <w:r w:rsidRPr="00347416">
        <w:rPr>
          <w:rFonts w:eastAsia="Calibri"/>
          <w:lang w:eastAsia="en-US"/>
        </w:rPr>
        <w:t xml:space="preserve">- беречь и защищать природу экологическое мышление. </w:t>
      </w:r>
    </w:p>
    <w:p w:rsidR="005C4E26" w:rsidRPr="00347416" w:rsidRDefault="005C4E26" w:rsidP="005C4E26">
      <w:pPr>
        <w:tabs>
          <w:tab w:val="left" w:pos="1095"/>
          <w:tab w:val="center" w:pos="7285"/>
        </w:tabs>
        <w:rPr>
          <w:color w:val="000000"/>
        </w:rPr>
      </w:pPr>
    </w:p>
    <w:p w:rsidR="005C4E26" w:rsidRPr="00347416" w:rsidRDefault="005C4E26" w:rsidP="005C4E26">
      <w:pPr>
        <w:tabs>
          <w:tab w:val="left" w:pos="1095"/>
          <w:tab w:val="center" w:pos="7285"/>
        </w:tabs>
        <w:rPr>
          <w:b/>
          <w:color w:val="000000"/>
          <w:u w:val="single"/>
        </w:rPr>
      </w:pPr>
      <w:r w:rsidRPr="00347416">
        <w:rPr>
          <w:b/>
          <w:color w:val="000000"/>
          <w:u w:val="single"/>
        </w:rPr>
        <w:t>Познавательные</w:t>
      </w:r>
    </w:p>
    <w:p w:rsidR="005C4E26" w:rsidRPr="00347416" w:rsidRDefault="005C4E26" w:rsidP="005C4E26">
      <w:pPr>
        <w:tabs>
          <w:tab w:val="left" w:pos="1095"/>
        </w:tabs>
        <w:rPr>
          <w:b/>
          <w:i/>
          <w:color w:val="000000"/>
        </w:rPr>
      </w:pPr>
      <w:r w:rsidRPr="00347416">
        <w:rPr>
          <w:b/>
          <w:i/>
          <w:color w:val="000000"/>
        </w:rPr>
        <w:t>Учащиеся научатся:</w:t>
      </w:r>
    </w:p>
    <w:p w:rsidR="005C4E26" w:rsidRPr="00347416" w:rsidRDefault="005C4E26" w:rsidP="005C4E26">
      <w:pPr>
        <w:tabs>
          <w:tab w:val="left" w:pos="1095"/>
        </w:tabs>
        <w:rPr>
          <w:b/>
          <w:i/>
          <w:color w:val="000000"/>
        </w:rPr>
      </w:pPr>
      <w:r w:rsidRPr="00347416">
        <w:rPr>
          <w:b/>
          <w:i/>
          <w:color w:val="000000"/>
        </w:rPr>
        <w:t xml:space="preserve">- </w:t>
      </w:r>
      <w:r w:rsidRPr="00347416">
        <w:rPr>
          <w:color w:val="000000"/>
        </w:rPr>
        <w:t>понимать</w:t>
      </w:r>
      <w:r w:rsidRPr="00347416">
        <w:rPr>
          <w:i/>
          <w:color w:val="000000"/>
        </w:rPr>
        <w:t xml:space="preserve"> </w:t>
      </w:r>
    </w:p>
    <w:p w:rsidR="005C4E26" w:rsidRPr="00347416" w:rsidRDefault="005C4E26" w:rsidP="005C4E26">
      <w:pPr>
        <w:tabs>
          <w:tab w:val="left" w:pos="1095"/>
        </w:tabs>
        <w:rPr>
          <w:color w:val="000000"/>
        </w:rPr>
      </w:pPr>
      <w:r w:rsidRPr="00347416">
        <w:rPr>
          <w:b/>
          <w:i/>
          <w:color w:val="000000"/>
        </w:rPr>
        <w:t>-</w:t>
      </w:r>
      <w:r w:rsidRPr="00347416">
        <w:rPr>
          <w:color w:val="000000"/>
        </w:rPr>
        <w:t xml:space="preserve"> «читать» простейшие топографические знаки, данные в географическом атласе;</w:t>
      </w:r>
    </w:p>
    <w:p w:rsidR="005C4E26" w:rsidRPr="00347416" w:rsidRDefault="005C4E26" w:rsidP="005C4E26">
      <w:pPr>
        <w:tabs>
          <w:tab w:val="left" w:pos="1095"/>
        </w:tabs>
        <w:rPr>
          <w:color w:val="000000"/>
        </w:rPr>
      </w:pPr>
      <w:r w:rsidRPr="00347416">
        <w:rPr>
          <w:color w:val="000000"/>
        </w:rPr>
        <w:t>- изучать  «Кодекс туриста»;</w:t>
      </w:r>
    </w:p>
    <w:p w:rsidR="005C4E26" w:rsidRPr="00347416" w:rsidRDefault="005C4E26" w:rsidP="005C4E26">
      <w:pPr>
        <w:tabs>
          <w:tab w:val="left" w:pos="1095"/>
        </w:tabs>
        <w:rPr>
          <w:color w:val="000000"/>
        </w:rPr>
      </w:pPr>
      <w:r w:rsidRPr="00347416">
        <w:rPr>
          <w:color w:val="000000"/>
        </w:rPr>
        <w:t>- различать понятия «Здоровье человека», «физическая культура и туризм», «физические упражнения», «турист», «туристическая группа»;</w:t>
      </w:r>
    </w:p>
    <w:p w:rsidR="005C4E26" w:rsidRPr="00347416" w:rsidRDefault="005C4E26" w:rsidP="005C4E26">
      <w:pPr>
        <w:tabs>
          <w:tab w:val="left" w:pos="1095"/>
        </w:tabs>
        <w:rPr>
          <w:color w:val="000000"/>
        </w:rPr>
      </w:pPr>
      <w:r w:rsidRPr="00347416">
        <w:rPr>
          <w:color w:val="000000"/>
        </w:rPr>
        <w:lastRenderedPageBreak/>
        <w:t>- определять влияние занятий физическими упражнениями и туризмом на здоровье человека.</w:t>
      </w:r>
    </w:p>
    <w:p w:rsidR="005C4E26" w:rsidRPr="00347416" w:rsidRDefault="005C4E26" w:rsidP="005C4E26">
      <w:pPr>
        <w:tabs>
          <w:tab w:val="left" w:pos="1095"/>
        </w:tabs>
        <w:rPr>
          <w:b/>
          <w:i/>
          <w:color w:val="000000"/>
        </w:rPr>
      </w:pPr>
      <w:r w:rsidRPr="00347416">
        <w:rPr>
          <w:b/>
          <w:i/>
          <w:color w:val="000000"/>
        </w:rPr>
        <w:t>Учащиеся получат возможность научиться:</w:t>
      </w:r>
    </w:p>
    <w:p w:rsidR="005C4E26" w:rsidRPr="00347416" w:rsidRDefault="005C4E26" w:rsidP="005C4E26">
      <w:pPr>
        <w:tabs>
          <w:tab w:val="left" w:pos="1095"/>
        </w:tabs>
        <w:rPr>
          <w:color w:val="000000"/>
        </w:rPr>
      </w:pPr>
      <w:r w:rsidRPr="00347416">
        <w:rPr>
          <w:color w:val="000000"/>
        </w:rPr>
        <w:t xml:space="preserve">- осуществлять поиск необходимой информации для выполнения учебных заданий, ориентируясь в естественной природной среде по природным ориентирам, используя топографические карты, справочную </w:t>
      </w:r>
    </w:p>
    <w:p w:rsidR="005C4E26" w:rsidRPr="00347416" w:rsidRDefault="005C4E26" w:rsidP="005C4E26">
      <w:pPr>
        <w:tabs>
          <w:tab w:val="left" w:pos="1095"/>
        </w:tabs>
        <w:rPr>
          <w:color w:val="000000"/>
        </w:rPr>
      </w:pPr>
      <w:r w:rsidRPr="00347416">
        <w:rPr>
          <w:color w:val="000000"/>
        </w:rPr>
        <w:t>литературу;</w:t>
      </w:r>
    </w:p>
    <w:p w:rsidR="005C4E26" w:rsidRPr="00347416" w:rsidRDefault="005C4E26" w:rsidP="005C4E26">
      <w:pPr>
        <w:tabs>
          <w:tab w:val="left" w:pos="1095"/>
        </w:tabs>
        <w:rPr>
          <w:color w:val="000000"/>
        </w:rPr>
      </w:pPr>
      <w:r w:rsidRPr="00347416">
        <w:rPr>
          <w:color w:val="000000"/>
        </w:rPr>
        <w:t>- различать виды туристской деятельности;</w:t>
      </w:r>
    </w:p>
    <w:p w:rsidR="005C4E26" w:rsidRPr="00347416" w:rsidRDefault="005C4E26" w:rsidP="005C4E26">
      <w:pPr>
        <w:tabs>
          <w:tab w:val="left" w:pos="1095"/>
        </w:tabs>
        <w:rPr>
          <w:color w:val="000000"/>
        </w:rPr>
      </w:pPr>
      <w:r w:rsidRPr="00347416">
        <w:rPr>
          <w:color w:val="000000"/>
        </w:rPr>
        <w:t>- характеризовать основные физические качества;</w:t>
      </w:r>
    </w:p>
    <w:p w:rsidR="005C4E26" w:rsidRPr="00347416" w:rsidRDefault="005C4E26" w:rsidP="005C4E26">
      <w:pPr>
        <w:tabs>
          <w:tab w:val="left" w:pos="1095"/>
        </w:tabs>
        <w:rPr>
          <w:color w:val="000000"/>
        </w:rPr>
      </w:pPr>
      <w:r w:rsidRPr="00347416">
        <w:rPr>
          <w:color w:val="000000"/>
        </w:rPr>
        <w:t>- устанавливать причины, приводящие к плохой осанке.</w:t>
      </w:r>
    </w:p>
    <w:p w:rsidR="005C4E26" w:rsidRPr="00347416" w:rsidRDefault="005C4E26" w:rsidP="005C4E26">
      <w:pPr>
        <w:tabs>
          <w:tab w:val="left" w:pos="1095"/>
        </w:tabs>
        <w:rPr>
          <w:b/>
          <w:color w:val="000000"/>
          <w:u w:val="single"/>
        </w:rPr>
      </w:pPr>
      <w:r w:rsidRPr="00347416">
        <w:rPr>
          <w:b/>
          <w:color w:val="000000"/>
          <w:u w:val="single"/>
        </w:rPr>
        <w:t>Коммуникативные</w:t>
      </w:r>
    </w:p>
    <w:p w:rsidR="005C4E26" w:rsidRPr="00347416" w:rsidRDefault="005C4E26" w:rsidP="005C4E26">
      <w:pPr>
        <w:tabs>
          <w:tab w:val="left" w:pos="1095"/>
        </w:tabs>
        <w:rPr>
          <w:b/>
          <w:i/>
          <w:color w:val="000000"/>
        </w:rPr>
      </w:pPr>
      <w:r w:rsidRPr="00347416">
        <w:rPr>
          <w:b/>
          <w:i/>
          <w:color w:val="000000"/>
        </w:rPr>
        <w:t>Учащиеся научатся:</w:t>
      </w:r>
    </w:p>
    <w:p w:rsidR="005C4E26" w:rsidRPr="00347416" w:rsidRDefault="005C4E26" w:rsidP="005C4E26">
      <w:pPr>
        <w:tabs>
          <w:tab w:val="left" w:pos="1095"/>
        </w:tabs>
        <w:rPr>
          <w:color w:val="000000"/>
        </w:rPr>
      </w:pPr>
      <w:r w:rsidRPr="00347416">
        <w:rPr>
          <w:color w:val="000000"/>
        </w:rPr>
        <w:t>- отвечать на вопросы и задавать вопросы;</w:t>
      </w:r>
    </w:p>
    <w:p w:rsidR="005C4E26" w:rsidRPr="00347416" w:rsidRDefault="005C4E26" w:rsidP="005C4E26">
      <w:pPr>
        <w:tabs>
          <w:tab w:val="left" w:pos="1095"/>
        </w:tabs>
        <w:rPr>
          <w:color w:val="000000"/>
        </w:rPr>
      </w:pPr>
      <w:r w:rsidRPr="00347416">
        <w:rPr>
          <w:color w:val="000000"/>
        </w:rPr>
        <w:t>- выслушивать друг друга;</w:t>
      </w:r>
    </w:p>
    <w:p w:rsidR="005C4E26" w:rsidRPr="00347416" w:rsidRDefault="005C4E26" w:rsidP="005C4E26">
      <w:pPr>
        <w:tabs>
          <w:tab w:val="left" w:pos="1095"/>
        </w:tabs>
        <w:rPr>
          <w:color w:val="000000"/>
        </w:rPr>
      </w:pPr>
      <w:r w:rsidRPr="00347416">
        <w:rPr>
          <w:color w:val="000000"/>
        </w:rPr>
        <w:t>- рассказывать о режиме дня младших школьников, об истории возникновения физической культуры и туризма, о личной гигиене;</w:t>
      </w:r>
    </w:p>
    <w:p w:rsidR="005C4E26" w:rsidRPr="00347416" w:rsidRDefault="005C4E26" w:rsidP="005C4E26">
      <w:pPr>
        <w:tabs>
          <w:tab w:val="left" w:pos="1095"/>
        </w:tabs>
        <w:rPr>
          <w:b/>
          <w:i/>
          <w:color w:val="000000"/>
        </w:rPr>
      </w:pPr>
      <w:r w:rsidRPr="00347416">
        <w:rPr>
          <w:b/>
          <w:i/>
          <w:color w:val="000000"/>
        </w:rPr>
        <w:t>Учащиеся получат возможность научиться:</w:t>
      </w:r>
    </w:p>
    <w:p w:rsidR="005C4E26" w:rsidRPr="00347416" w:rsidRDefault="005C4E26" w:rsidP="005C4E26">
      <w:pPr>
        <w:tabs>
          <w:tab w:val="left" w:pos="1095"/>
        </w:tabs>
        <w:rPr>
          <w:color w:val="000000"/>
        </w:rPr>
      </w:pPr>
      <w:r w:rsidRPr="00347416">
        <w:rPr>
          <w:color w:val="000000"/>
        </w:rPr>
        <w:t>- рассказывать о влиянии физических упражнений на организм и здоровье  человека;</w:t>
      </w:r>
    </w:p>
    <w:p w:rsidR="005C4E26" w:rsidRPr="00347416" w:rsidRDefault="005C4E26" w:rsidP="005C4E26">
      <w:pPr>
        <w:tabs>
          <w:tab w:val="left" w:pos="1095"/>
        </w:tabs>
        <w:rPr>
          <w:color w:val="000000"/>
        </w:rPr>
      </w:pPr>
      <w:r w:rsidRPr="00347416">
        <w:rPr>
          <w:color w:val="000000"/>
        </w:rPr>
        <w:t xml:space="preserve">- рассказывать об истории появления и развития отдельных видов спорта и формирования на их основе различных видов туризма; </w:t>
      </w:r>
    </w:p>
    <w:p w:rsidR="005C4E26" w:rsidRPr="00347416" w:rsidRDefault="005C4E26" w:rsidP="005C4E26">
      <w:pPr>
        <w:tabs>
          <w:tab w:val="left" w:pos="1095"/>
        </w:tabs>
        <w:rPr>
          <w:color w:val="000000"/>
        </w:rPr>
      </w:pPr>
      <w:proofErr w:type="gramStart"/>
      <w:r w:rsidRPr="00347416">
        <w:rPr>
          <w:color w:val="000000"/>
        </w:rPr>
        <w:t>- различать виды туризма (пеший, лыжный, равнинный, горный, самодеятельный, спортивный - договариваться и приходить к общему решению, работая в паре, группе, детском коллективе;</w:t>
      </w:r>
      <w:proofErr w:type="gramEnd"/>
    </w:p>
    <w:p w:rsidR="005C4E26" w:rsidRPr="00347416" w:rsidRDefault="005C4E26" w:rsidP="005C4E26">
      <w:pPr>
        <w:tabs>
          <w:tab w:val="left" w:pos="1095"/>
        </w:tabs>
        <w:rPr>
          <w:color w:val="000000"/>
        </w:rPr>
      </w:pPr>
      <w:r w:rsidRPr="00347416">
        <w:rPr>
          <w:color w:val="000000"/>
        </w:rPr>
        <w:t xml:space="preserve"> -  безопасному поведению во время занятий по ОФП в спортивном зале, на спорт. Площадке, в природной среде;- участвовать в ПВД, двухдневных походах, туристских слетах Юных.</w:t>
      </w:r>
    </w:p>
    <w:p w:rsidR="009B754B" w:rsidRPr="00347416" w:rsidRDefault="009B754B" w:rsidP="005C4E26">
      <w:pPr>
        <w:tabs>
          <w:tab w:val="left" w:pos="1095"/>
        </w:tabs>
        <w:rPr>
          <w:color w:val="000000"/>
        </w:rPr>
      </w:pPr>
    </w:p>
    <w:p w:rsidR="009B754B" w:rsidRPr="00347416" w:rsidRDefault="009B754B" w:rsidP="005C4E26">
      <w:pPr>
        <w:tabs>
          <w:tab w:val="left" w:pos="1095"/>
        </w:tabs>
        <w:rPr>
          <w:color w:val="000000"/>
        </w:rPr>
      </w:pPr>
    </w:p>
    <w:p w:rsidR="005C4E26" w:rsidRPr="00347416" w:rsidRDefault="005C4E26" w:rsidP="005C4E26">
      <w:pPr>
        <w:spacing w:line="288" w:lineRule="auto"/>
        <w:rPr>
          <w:b/>
          <w:iCs/>
          <w:color w:val="000000"/>
        </w:rPr>
      </w:pPr>
    </w:p>
    <w:p w:rsidR="009B754B" w:rsidRPr="009B754B" w:rsidRDefault="009B754B" w:rsidP="00FB2FCB">
      <w:pPr>
        <w:widowControl w:val="0"/>
        <w:autoSpaceDE w:val="0"/>
        <w:autoSpaceDN w:val="0"/>
        <w:adjustRightInd w:val="0"/>
        <w:spacing w:line="360" w:lineRule="auto"/>
        <w:jc w:val="center"/>
        <w:rPr>
          <w:b/>
        </w:rPr>
      </w:pPr>
      <w:r w:rsidRPr="009B754B">
        <w:rPr>
          <w:b/>
          <w:bCs/>
        </w:rPr>
        <w:t>2.2.</w:t>
      </w:r>
      <w:r w:rsidRPr="009B754B">
        <w:rPr>
          <w:b/>
          <w:bCs/>
          <w:spacing w:val="-4"/>
        </w:rPr>
        <w:t xml:space="preserve"> </w:t>
      </w:r>
      <w:r w:rsidRPr="009B754B">
        <w:rPr>
          <w:b/>
          <w:bCs/>
        </w:rPr>
        <w:t>Тематический</w:t>
      </w:r>
      <w:r w:rsidRPr="009B754B">
        <w:rPr>
          <w:b/>
          <w:bCs/>
          <w:spacing w:val="-15"/>
        </w:rPr>
        <w:t xml:space="preserve"> </w:t>
      </w:r>
      <w:r w:rsidRPr="009B754B">
        <w:rPr>
          <w:b/>
          <w:bCs/>
        </w:rPr>
        <w:t>план</w:t>
      </w:r>
      <w:r w:rsidRPr="009B754B">
        <w:rPr>
          <w:b/>
          <w:bCs/>
          <w:spacing w:val="-6"/>
        </w:rPr>
        <w:t xml:space="preserve"> </w:t>
      </w:r>
      <w:r w:rsidRPr="009B754B">
        <w:rPr>
          <w:b/>
          <w:bCs/>
        </w:rPr>
        <w:t>и</w:t>
      </w:r>
      <w:r w:rsidRPr="009B754B">
        <w:rPr>
          <w:b/>
          <w:bCs/>
          <w:spacing w:val="-2"/>
        </w:rPr>
        <w:t xml:space="preserve"> </w:t>
      </w:r>
      <w:r w:rsidRPr="009B754B">
        <w:rPr>
          <w:b/>
          <w:bCs/>
        </w:rPr>
        <w:t>содержание</w:t>
      </w:r>
      <w:r w:rsidRPr="009B754B">
        <w:rPr>
          <w:b/>
          <w:bCs/>
          <w:spacing w:val="-15"/>
        </w:rPr>
        <w:t xml:space="preserve"> </w:t>
      </w:r>
      <w:r w:rsidRPr="009B754B">
        <w:rPr>
          <w:b/>
          <w:bCs/>
        </w:rPr>
        <w:t>учебной</w:t>
      </w:r>
      <w:r w:rsidRPr="009B754B">
        <w:rPr>
          <w:b/>
          <w:bCs/>
          <w:spacing w:val="-9"/>
        </w:rPr>
        <w:t xml:space="preserve"> </w:t>
      </w:r>
      <w:r w:rsidRPr="009B754B">
        <w:rPr>
          <w:b/>
          <w:bCs/>
        </w:rPr>
        <w:t>дисцип</w:t>
      </w:r>
      <w:r w:rsidRPr="009B754B">
        <w:rPr>
          <w:b/>
          <w:bCs/>
          <w:spacing w:val="1"/>
        </w:rPr>
        <w:t>л</w:t>
      </w:r>
      <w:r w:rsidRPr="009B754B">
        <w:rPr>
          <w:b/>
          <w:bCs/>
        </w:rPr>
        <w:t>ины</w:t>
      </w:r>
    </w:p>
    <w:p w:rsidR="009B754B" w:rsidRPr="009B754B" w:rsidRDefault="009B754B" w:rsidP="009B754B">
      <w:pPr>
        <w:widowControl w:val="0"/>
        <w:autoSpaceDE w:val="0"/>
        <w:autoSpaceDN w:val="0"/>
        <w:adjustRightInd w:val="0"/>
        <w:spacing w:before="67"/>
        <w:ind w:left="517" w:right="-20"/>
        <w:jc w:val="center"/>
        <w:rPr>
          <w:b/>
          <w:bCs/>
        </w:rPr>
      </w:pPr>
      <w:r w:rsidRPr="009B754B">
        <w:rPr>
          <w:b/>
          <w:bCs/>
        </w:rPr>
        <w:t>»</w:t>
      </w:r>
    </w:p>
    <w:tbl>
      <w:tblPr>
        <w:tblW w:w="153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7229"/>
        <w:gridCol w:w="1276"/>
        <w:gridCol w:w="13"/>
        <w:gridCol w:w="1405"/>
        <w:gridCol w:w="3260"/>
      </w:tblGrid>
      <w:tr w:rsidR="007A216D" w:rsidRPr="00347416" w:rsidTr="00347416">
        <w:tc>
          <w:tcPr>
            <w:tcW w:w="2127" w:type="dxa"/>
            <w:tcBorders>
              <w:top w:val="single" w:sz="4" w:space="0" w:color="000000"/>
              <w:left w:val="single" w:sz="4" w:space="0" w:color="000000"/>
              <w:bottom w:val="single" w:sz="4" w:space="0" w:color="000000"/>
              <w:right w:val="single" w:sz="4" w:space="0" w:color="000000"/>
            </w:tcBorders>
            <w:hideMark/>
          </w:tcPr>
          <w:p w:rsidR="009B754B" w:rsidRPr="009B754B" w:rsidRDefault="00347416" w:rsidP="00347416">
            <w:pPr>
              <w:widowControl w:val="0"/>
              <w:autoSpaceDE w:val="0"/>
              <w:autoSpaceDN w:val="0"/>
              <w:adjustRightInd w:val="0"/>
              <w:spacing w:before="1" w:line="276" w:lineRule="exact"/>
              <w:ind w:left="1343" w:right="62" w:hanging="1219"/>
              <w:jc w:val="center"/>
            </w:pPr>
            <w:r>
              <w:rPr>
                <w:b/>
                <w:bCs/>
              </w:rPr>
              <w:t>Наименование тем</w:t>
            </w:r>
          </w:p>
        </w:tc>
        <w:tc>
          <w:tcPr>
            <w:tcW w:w="7229" w:type="dxa"/>
            <w:tcBorders>
              <w:top w:val="single" w:sz="4" w:space="0" w:color="000000"/>
              <w:left w:val="single" w:sz="4" w:space="0" w:color="000000"/>
              <w:bottom w:val="single" w:sz="4" w:space="0" w:color="000000"/>
              <w:right w:val="single" w:sz="4" w:space="0" w:color="000000"/>
            </w:tcBorders>
            <w:hideMark/>
          </w:tcPr>
          <w:p w:rsidR="009B754B" w:rsidRPr="009B754B" w:rsidRDefault="009B754B" w:rsidP="009B754B">
            <w:pPr>
              <w:widowControl w:val="0"/>
              <w:autoSpaceDE w:val="0"/>
              <w:autoSpaceDN w:val="0"/>
              <w:adjustRightInd w:val="0"/>
              <w:spacing w:before="1" w:line="276" w:lineRule="exact"/>
              <w:ind w:left="1932" w:right="530" w:hanging="1343"/>
            </w:pPr>
            <w:r w:rsidRPr="009B754B">
              <w:rPr>
                <w:b/>
                <w:bCs/>
              </w:rPr>
              <w:t>Содержан</w:t>
            </w:r>
            <w:r w:rsidRPr="009B754B">
              <w:rPr>
                <w:b/>
                <w:bCs/>
                <w:spacing w:val="1"/>
              </w:rPr>
              <w:t>и</w:t>
            </w:r>
            <w:r w:rsidRPr="009B754B">
              <w:rPr>
                <w:b/>
                <w:bCs/>
              </w:rPr>
              <w:t>е</w:t>
            </w:r>
            <w:r w:rsidRPr="009B754B">
              <w:rPr>
                <w:b/>
                <w:bCs/>
                <w:spacing w:val="1"/>
              </w:rPr>
              <w:t xml:space="preserve"> </w:t>
            </w:r>
            <w:r w:rsidRPr="009B754B">
              <w:rPr>
                <w:b/>
                <w:bCs/>
              </w:rPr>
              <w:t>учебного</w:t>
            </w:r>
            <w:r w:rsidRPr="009B754B">
              <w:rPr>
                <w:b/>
                <w:bCs/>
                <w:spacing w:val="-1"/>
              </w:rPr>
              <w:t xml:space="preserve"> </w:t>
            </w:r>
            <w:r w:rsidRPr="009B754B">
              <w:rPr>
                <w:b/>
                <w:bCs/>
              </w:rPr>
              <w:t>материала,</w:t>
            </w:r>
            <w:r w:rsidRPr="009B754B">
              <w:rPr>
                <w:b/>
                <w:bCs/>
                <w:spacing w:val="1"/>
              </w:rPr>
              <w:t xml:space="preserve"> </w:t>
            </w:r>
            <w:r w:rsidRPr="009B754B">
              <w:rPr>
                <w:b/>
                <w:bCs/>
              </w:rPr>
              <w:t>лабораторные</w:t>
            </w:r>
            <w:r w:rsidRPr="009B754B">
              <w:rPr>
                <w:b/>
                <w:bCs/>
                <w:spacing w:val="1"/>
              </w:rPr>
              <w:t xml:space="preserve"> </w:t>
            </w:r>
            <w:r w:rsidRPr="009B754B">
              <w:rPr>
                <w:b/>
                <w:bCs/>
              </w:rPr>
              <w:t>работы и практические занятия, с</w:t>
            </w:r>
            <w:r w:rsidRPr="009B754B">
              <w:rPr>
                <w:b/>
                <w:bCs/>
                <w:spacing w:val="1"/>
              </w:rPr>
              <w:t>а</w:t>
            </w:r>
            <w:r w:rsidRPr="009B754B">
              <w:rPr>
                <w:b/>
                <w:bCs/>
              </w:rPr>
              <w:t>мостояте</w:t>
            </w:r>
            <w:r w:rsidRPr="009B754B">
              <w:rPr>
                <w:b/>
                <w:bCs/>
                <w:spacing w:val="1"/>
              </w:rPr>
              <w:t>л</w:t>
            </w:r>
            <w:r w:rsidRPr="009B754B">
              <w:rPr>
                <w:b/>
                <w:bCs/>
              </w:rPr>
              <w:t xml:space="preserve">ьная работа </w:t>
            </w:r>
            <w:proofErr w:type="gramStart"/>
            <w:r w:rsidRPr="009B754B">
              <w:rPr>
                <w:b/>
                <w:bCs/>
              </w:rPr>
              <w:t>обучающихся</w:t>
            </w:r>
            <w:proofErr w:type="gramEnd"/>
          </w:p>
        </w:tc>
        <w:tc>
          <w:tcPr>
            <w:tcW w:w="2694" w:type="dxa"/>
            <w:gridSpan w:val="3"/>
            <w:tcBorders>
              <w:top w:val="single" w:sz="4" w:space="0" w:color="000000"/>
              <w:left w:val="single" w:sz="4" w:space="0" w:color="000000"/>
              <w:bottom w:val="single" w:sz="4" w:space="0" w:color="000000"/>
              <w:right w:val="single" w:sz="4" w:space="0" w:color="000000"/>
            </w:tcBorders>
            <w:hideMark/>
          </w:tcPr>
          <w:p w:rsidR="009B754B" w:rsidRPr="009B754B" w:rsidRDefault="009B754B" w:rsidP="009B754B">
            <w:pPr>
              <w:widowControl w:val="0"/>
              <w:autoSpaceDE w:val="0"/>
              <w:autoSpaceDN w:val="0"/>
              <w:adjustRightInd w:val="0"/>
              <w:spacing w:line="274" w:lineRule="exact"/>
              <w:ind w:left="132" w:right="-20"/>
            </w:pPr>
            <w:r w:rsidRPr="009B754B">
              <w:rPr>
                <w:b/>
                <w:bCs/>
              </w:rPr>
              <w:t>Объем часов</w:t>
            </w:r>
          </w:p>
        </w:tc>
        <w:tc>
          <w:tcPr>
            <w:tcW w:w="3260" w:type="dxa"/>
            <w:tcBorders>
              <w:top w:val="single" w:sz="4" w:space="0" w:color="000000"/>
              <w:left w:val="single" w:sz="4" w:space="0" w:color="000000"/>
              <w:bottom w:val="single" w:sz="4" w:space="0" w:color="000000"/>
              <w:right w:val="single" w:sz="4" w:space="0" w:color="000000"/>
            </w:tcBorders>
            <w:hideMark/>
          </w:tcPr>
          <w:p w:rsidR="009B754B" w:rsidRPr="009B754B" w:rsidRDefault="007A216D" w:rsidP="009B754B">
            <w:pPr>
              <w:widowControl w:val="0"/>
              <w:autoSpaceDE w:val="0"/>
              <w:autoSpaceDN w:val="0"/>
              <w:adjustRightInd w:val="0"/>
              <w:spacing w:before="1" w:line="276" w:lineRule="exact"/>
              <w:ind w:left="383" w:right="322" w:firstLine="29"/>
              <w:rPr>
                <w:b/>
              </w:rPr>
            </w:pPr>
            <w:r w:rsidRPr="00347416">
              <w:rPr>
                <w:b/>
              </w:rPr>
              <w:t>Характеристика учебной деятельности учащихся</w:t>
            </w:r>
          </w:p>
        </w:tc>
      </w:tr>
      <w:tr w:rsidR="007A216D" w:rsidRPr="00347416" w:rsidTr="00347416">
        <w:trPr>
          <w:trHeight w:val="569"/>
        </w:trPr>
        <w:tc>
          <w:tcPr>
            <w:tcW w:w="2127" w:type="dxa"/>
            <w:vMerge w:val="restart"/>
            <w:tcBorders>
              <w:top w:val="single" w:sz="4" w:space="0" w:color="000000"/>
              <w:left w:val="single" w:sz="4" w:space="0" w:color="000000"/>
              <w:right w:val="single" w:sz="4" w:space="0" w:color="000000"/>
            </w:tcBorders>
            <w:hideMark/>
          </w:tcPr>
          <w:p w:rsidR="007A216D" w:rsidRPr="009B754B" w:rsidRDefault="007A216D" w:rsidP="009B754B">
            <w:pPr>
              <w:widowControl w:val="0"/>
              <w:autoSpaceDE w:val="0"/>
              <w:autoSpaceDN w:val="0"/>
              <w:adjustRightInd w:val="0"/>
              <w:spacing w:before="67"/>
              <w:ind w:right="-20"/>
              <w:rPr>
                <w:b/>
                <w:bCs/>
              </w:rPr>
            </w:pPr>
            <w:r w:rsidRPr="009B754B">
              <w:rPr>
                <w:b/>
                <w:bCs/>
              </w:rPr>
              <w:t>1</w:t>
            </w:r>
          </w:p>
        </w:tc>
        <w:tc>
          <w:tcPr>
            <w:tcW w:w="7229" w:type="dxa"/>
            <w:vMerge w:val="restart"/>
            <w:tcBorders>
              <w:top w:val="single" w:sz="4" w:space="0" w:color="000000"/>
              <w:left w:val="single" w:sz="4" w:space="0" w:color="000000"/>
              <w:right w:val="single" w:sz="4" w:space="0" w:color="000000"/>
            </w:tcBorders>
            <w:hideMark/>
          </w:tcPr>
          <w:p w:rsidR="007A216D" w:rsidRPr="009B754B" w:rsidRDefault="007A216D" w:rsidP="009B754B">
            <w:pPr>
              <w:widowControl w:val="0"/>
              <w:autoSpaceDE w:val="0"/>
              <w:autoSpaceDN w:val="0"/>
              <w:adjustRightInd w:val="0"/>
              <w:spacing w:before="67"/>
              <w:ind w:right="-20"/>
              <w:rPr>
                <w:b/>
                <w:bCs/>
              </w:rPr>
            </w:pPr>
            <w:r w:rsidRPr="009B754B">
              <w:rPr>
                <w:b/>
                <w:bCs/>
              </w:rPr>
              <w:t>2</w:t>
            </w:r>
          </w:p>
        </w:tc>
        <w:tc>
          <w:tcPr>
            <w:tcW w:w="2694" w:type="dxa"/>
            <w:gridSpan w:val="3"/>
            <w:tcBorders>
              <w:top w:val="single" w:sz="4" w:space="0" w:color="000000"/>
              <w:left w:val="single" w:sz="4" w:space="0" w:color="000000"/>
              <w:bottom w:val="single" w:sz="4" w:space="0" w:color="auto"/>
              <w:right w:val="single" w:sz="4" w:space="0" w:color="000000"/>
            </w:tcBorders>
            <w:hideMark/>
          </w:tcPr>
          <w:p w:rsidR="007A216D" w:rsidRPr="009B754B" w:rsidRDefault="007A216D" w:rsidP="009B754B">
            <w:pPr>
              <w:widowControl w:val="0"/>
              <w:autoSpaceDE w:val="0"/>
              <w:autoSpaceDN w:val="0"/>
              <w:adjustRightInd w:val="0"/>
              <w:spacing w:before="67"/>
              <w:ind w:right="-20"/>
              <w:rPr>
                <w:b/>
                <w:bCs/>
              </w:rPr>
            </w:pPr>
            <w:r w:rsidRPr="009B754B">
              <w:rPr>
                <w:b/>
                <w:bCs/>
              </w:rPr>
              <w:t>3</w:t>
            </w:r>
          </w:p>
        </w:tc>
        <w:tc>
          <w:tcPr>
            <w:tcW w:w="3260" w:type="dxa"/>
            <w:vMerge w:val="restart"/>
            <w:tcBorders>
              <w:top w:val="single" w:sz="4" w:space="0" w:color="000000"/>
              <w:left w:val="single" w:sz="4" w:space="0" w:color="000000"/>
              <w:right w:val="single" w:sz="4" w:space="0" w:color="000000"/>
            </w:tcBorders>
            <w:hideMark/>
          </w:tcPr>
          <w:p w:rsidR="007A216D" w:rsidRPr="00347416" w:rsidRDefault="007A216D" w:rsidP="009B754B">
            <w:pPr>
              <w:widowControl w:val="0"/>
              <w:autoSpaceDE w:val="0"/>
              <w:autoSpaceDN w:val="0"/>
              <w:adjustRightInd w:val="0"/>
              <w:spacing w:before="67"/>
              <w:ind w:right="-20"/>
              <w:rPr>
                <w:b/>
                <w:bCs/>
              </w:rPr>
            </w:pPr>
            <w:r w:rsidRPr="00347416">
              <w:rPr>
                <w:b/>
                <w:bCs/>
              </w:rPr>
              <w:t>4</w:t>
            </w:r>
          </w:p>
          <w:p w:rsidR="007A216D" w:rsidRPr="00347416" w:rsidRDefault="007A216D" w:rsidP="009B754B">
            <w:pPr>
              <w:widowControl w:val="0"/>
              <w:autoSpaceDE w:val="0"/>
              <w:autoSpaceDN w:val="0"/>
              <w:adjustRightInd w:val="0"/>
              <w:spacing w:before="67"/>
              <w:ind w:right="-20"/>
              <w:rPr>
                <w:b/>
                <w:bCs/>
              </w:rPr>
            </w:pPr>
          </w:p>
          <w:p w:rsidR="007A216D" w:rsidRPr="009B754B" w:rsidRDefault="007A216D" w:rsidP="009B754B">
            <w:pPr>
              <w:widowControl w:val="0"/>
              <w:autoSpaceDE w:val="0"/>
              <w:autoSpaceDN w:val="0"/>
              <w:adjustRightInd w:val="0"/>
              <w:spacing w:before="67"/>
              <w:ind w:right="-20"/>
              <w:rPr>
                <w:b/>
                <w:bCs/>
              </w:rPr>
            </w:pPr>
          </w:p>
        </w:tc>
      </w:tr>
      <w:tr w:rsidR="007A216D" w:rsidRPr="00347416" w:rsidTr="00347416">
        <w:trPr>
          <w:trHeight w:val="443"/>
        </w:trPr>
        <w:tc>
          <w:tcPr>
            <w:tcW w:w="2127" w:type="dxa"/>
            <w:vMerge/>
            <w:tcBorders>
              <w:left w:val="single" w:sz="4" w:space="0" w:color="000000"/>
              <w:bottom w:val="single" w:sz="4" w:space="0" w:color="000000"/>
              <w:right w:val="single" w:sz="4" w:space="0" w:color="000000"/>
            </w:tcBorders>
          </w:tcPr>
          <w:p w:rsidR="007A216D" w:rsidRPr="00347416" w:rsidRDefault="007A216D" w:rsidP="009B754B">
            <w:pPr>
              <w:widowControl w:val="0"/>
              <w:autoSpaceDE w:val="0"/>
              <w:autoSpaceDN w:val="0"/>
              <w:adjustRightInd w:val="0"/>
              <w:spacing w:before="67"/>
              <w:ind w:right="-20"/>
              <w:rPr>
                <w:b/>
                <w:bCs/>
              </w:rPr>
            </w:pPr>
          </w:p>
        </w:tc>
        <w:tc>
          <w:tcPr>
            <w:tcW w:w="7229" w:type="dxa"/>
            <w:vMerge/>
            <w:tcBorders>
              <w:left w:val="single" w:sz="4" w:space="0" w:color="000000"/>
              <w:bottom w:val="single" w:sz="4" w:space="0" w:color="000000"/>
              <w:right w:val="single" w:sz="4" w:space="0" w:color="000000"/>
            </w:tcBorders>
          </w:tcPr>
          <w:p w:rsidR="007A216D" w:rsidRPr="00347416" w:rsidRDefault="007A216D" w:rsidP="009B754B">
            <w:pPr>
              <w:widowControl w:val="0"/>
              <w:autoSpaceDE w:val="0"/>
              <w:autoSpaceDN w:val="0"/>
              <w:adjustRightInd w:val="0"/>
              <w:spacing w:before="67"/>
              <w:ind w:right="-20"/>
              <w:rPr>
                <w:b/>
                <w:bCs/>
              </w:rPr>
            </w:pPr>
          </w:p>
        </w:tc>
        <w:tc>
          <w:tcPr>
            <w:tcW w:w="1276" w:type="dxa"/>
            <w:tcBorders>
              <w:top w:val="single" w:sz="4" w:space="0" w:color="auto"/>
              <w:left w:val="single" w:sz="4" w:space="0" w:color="000000"/>
              <w:bottom w:val="single" w:sz="4" w:space="0" w:color="000000"/>
              <w:right w:val="single" w:sz="4" w:space="0" w:color="auto"/>
            </w:tcBorders>
          </w:tcPr>
          <w:p w:rsidR="007A216D" w:rsidRPr="00347416" w:rsidRDefault="00807609" w:rsidP="009B754B">
            <w:pPr>
              <w:widowControl w:val="0"/>
              <w:autoSpaceDE w:val="0"/>
              <w:autoSpaceDN w:val="0"/>
              <w:adjustRightInd w:val="0"/>
              <w:spacing w:before="67"/>
              <w:ind w:right="-20"/>
              <w:rPr>
                <w:b/>
                <w:bCs/>
              </w:rPr>
            </w:pPr>
            <w:r w:rsidRPr="00347416">
              <w:rPr>
                <w:b/>
                <w:bCs/>
              </w:rPr>
              <w:t>Всего</w:t>
            </w:r>
          </w:p>
        </w:tc>
        <w:tc>
          <w:tcPr>
            <w:tcW w:w="1418" w:type="dxa"/>
            <w:gridSpan w:val="2"/>
            <w:tcBorders>
              <w:top w:val="single" w:sz="4" w:space="0" w:color="auto"/>
              <w:left w:val="single" w:sz="4" w:space="0" w:color="auto"/>
              <w:bottom w:val="single" w:sz="4" w:space="0" w:color="000000"/>
              <w:right w:val="single" w:sz="4" w:space="0" w:color="000000"/>
            </w:tcBorders>
          </w:tcPr>
          <w:p w:rsidR="007A216D" w:rsidRPr="00347416" w:rsidRDefault="007A216D" w:rsidP="009B754B">
            <w:pPr>
              <w:widowControl w:val="0"/>
              <w:autoSpaceDE w:val="0"/>
              <w:autoSpaceDN w:val="0"/>
              <w:adjustRightInd w:val="0"/>
              <w:spacing w:before="67"/>
              <w:ind w:right="-20"/>
              <w:rPr>
                <w:b/>
                <w:bCs/>
              </w:rPr>
            </w:pPr>
            <w:r w:rsidRPr="00347416">
              <w:rPr>
                <w:b/>
                <w:bCs/>
              </w:rPr>
              <w:t>Практика</w:t>
            </w:r>
          </w:p>
        </w:tc>
        <w:tc>
          <w:tcPr>
            <w:tcW w:w="3260" w:type="dxa"/>
            <w:vMerge/>
            <w:tcBorders>
              <w:left w:val="single" w:sz="4" w:space="0" w:color="000000"/>
              <w:bottom w:val="single" w:sz="4" w:space="0" w:color="000000"/>
              <w:right w:val="single" w:sz="4" w:space="0" w:color="000000"/>
            </w:tcBorders>
          </w:tcPr>
          <w:p w:rsidR="007A216D" w:rsidRPr="00347416" w:rsidRDefault="007A216D" w:rsidP="009B754B">
            <w:pPr>
              <w:widowControl w:val="0"/>
              <w:autoSpaceDE w:val="0"/>
              <w:autoSpaceDN w:val="0"/>
              <w:adjustRightInd w:val="0"/>
              <w:spacing w:before="67"/>
              <w:ind w:right="-20"/>
              <w:rPr>
                <w:b/>
                <w:bCs/>
              </w:rPr>
            </w:pPr>
          </w:p>
        </w:tc>
      </w:tr>
      <w:tr w:rsidR="007A216D" w:rsidRPr="00347416" w:rsidTr="00347416">
        <w:trPr>
          <w:trHeight w:val="147"/>
        </w:trPr>
        <w:tc>
          <w:tcPr>
            <w:tcW w:w="2127" w:type="dxa"/>
            <w:vMerge w:val="restart"/>
            <w:tcBorders>
              <w:top w:val="single" w:sz="4" w:space="0" w:color="000000"/>
              <w:left w:val="single" w:sz="4" w:space="0" w:color="000000"/>
              <w:bottom w:val="single" w:sz="4" w:space="0" w:color="000000"/>
              <w:right w:val="single" w:sz="4" w:space="0" w:color="000000"/>
            </w:tcBorders>
          </w:tcPr>
          <w:p w:rsidR="007A216D" w:rsidRPr="009B754B" w:rsidRDefault="007A216D" w:rsidP="009B754B">
            <w:pPr>
              <w:tabs>
                <w:tab w:val="left" w:pos="-1440"/>
                <w:tab w:val="right" w:pos="-1368"/>
              </w:tabs>
              <w:spacing w:line="240" w:lineRule="atLeast"/>
              <w:ind w:hanging="1"/>
              <w:rPr>
                <w:b/>
              </w:rPr>
            </w:pPr>
            <w:r w:rsidRPr="009B754B">
              <w:rPr>
                <w:b/>
              </w:rPr>
              <w:t>Тема</w:t>
            </w:r>
            <w:r w:rsidRPr="009B754B">
              <w:rPr>
                <w:b/>
                <w:spacing w:val="-4"/>
              </w:rPr>
              <w:t xml:space="preserve"> 1.</w:t>
            </w:r>
            <w:r w:rsidRPr="009B754B">
              <w:rPr>
                <w:b/>
                <w:spacing w:val="-1"/>
              </w:rPr>
              <w:t xml:space="preserve"> </w:t>
            </w:r>
            <w:r w:rsidRPr="009B754B">
              <w:rPr>
                <w:b/>
              </w:rPr>
              <w:t>Азбука туризма</w:t>
            </w:r>
          </w:p>
          <w:p w:rsidR="007A216D" w:rsidRPr="009B754B" w:rsidRDefault="007A216D" w:rsidP="009B754B">
            <w:pPr>
              <w:widowControl w:val="0"/>
              <w:autoSpaceDE w:val="0"/>
              <w:autoSpaceDN w:val="0"/>
              <w:adjustRightInd w:val="0"/>
              <w:ind w:right="-20"/>
              <w:rPr>
                <w:b/>
                <w:bCs/>
              </w:rPr>
            </w:pPr>
          </w:p>
        </w:tc>
        <w:tc>
          <w:tcPr>
            <w:tcW w:w="7229" w:type="dxa"/>
            <w:tcBorders>
              <w:top w:val="single" w:sz="4" w:space="0" w:color="000000"/>
              <w:left w:val="single" w:sz="4" w:space="0" w:color="000000"/>
              <w:bottom w:val="single" w:sz="4" w:space="0" w:color="auto"/>
              <w:right w:val="single" w:sz="4" w:space="0" w:color="000000"/>
            </w:tcBorders>
            <w:hideMark/>
          </w:tcPr>
          <w:p w:rsidR="007A216D" w:rsidRPr="009B754B" w:rsidRDefault="007A216D" w:rsidP="009B754B">
            <w:pPr>
              <w:tabs>
                <w:tab w:val="left" w:pos="-1440"/>
                <w:tab w:val="right" w:pos="220"/>
              </w:tabs>
            </w:pPr>
            <w:r w:rsidRPr="009B754B">
              <w:rPr>
                <w:b/>
              </w:rPr>
              <w:t>Содержание учебного материала.</w:t>
            </w:r>
            <w:r w:rsidRPr="009B754B">
              <w:t xml:space="preserve"> Беседа о туризме, о значении туризма для человека и для государства. Виды туризма; особенности пешеходных походов. Стратегия и тактика туристских походов. Схемы построения маршрутов. История туризма. </w:t>
            </w:r>
            <w:r w:rsidRPr="009B754B">
              <w:lastRenderedPageBreak/>
              <w:t xml:space="preserve">Структура туристских органов. Основные нормативные документы по спортивному туризму. Законы туристов (туристская этика). Культура поведения туристов, их взаимоотношения с местными жителями. Значение дисциплины в походе. Оформление походной документации, получение разрешения на выход в поход. </w:t>
            </w:r>
          </w:p>
        </w:tc>
        <w:tc>
          <w:tcPr>
            <w:tcW w:w="1276" w:type="dxa"/>
            <w:tcBorders>
              <w:top w:val="single" w:sz="4" w:space="0" w:color="000000"/>
              <w:left w:val="single" w:sz="4" w:space="0" w:color="000000"/>
              <w:bottom w:val="single" w:sz="4" w:space="0" w:color="auto"/>
              <w:right w:val="single" w:sz="4" w:space="0" w:color="auto"/>
            </w:tcBorders>
            <w:hideMark/>
          </w:tcPr>
          <w:p w:rsidR="007A216D" w:rsidRPr="009B754B" w:rsidRDefault="00590BB0" w:rsidP="009B754B">
            <w:pPr>
              <w:widowControl w:val="0"/>
              <w:autoSpaceDE w:val="0"/>
              <w:autoSpaceDN w:val="0"/>
              <w:adjustRightInd w:val="0"/>
              <w:ind w:right="-20"/>
              <w:rPr>
                <w:bCs/>
              </w:rPr>
            </w:pPr>
            <w:r w:rsidRPr="00347416">
              <w:rPr>
                <w:bCs/>
              </w:rPr>
              <w:lastRenderedPageBreak/>
              <w:t>3</w:t>
            </w:r>
          </w:p>
        </w:tc>
        <w:tc>
          <w:tcPr>
            <w:tcW w:w="1418" w:type="dxa"/>
            <w:gridSpan w:val="2"/>
            <w:tcBorders>
              <w:top w:val="single" w:sz="4" w:space="0" w:color="000000"/>
              <w:left w:val="single" w:sz="4" w:space="0" w:color="auto"/>
              <w:bottom w:val="single" w:sz="4" w:space="0" w:color="auto"/>
              <w:right w:val="single" w:sz="4" w:space="0" w:color="000000"/>
            </w:tcBorders>
          </w:tcPr>
          <w:p w:rsidR="007A216D" w:rsidRPr="00347416" w:rsidRDefault="007A216D" w:rsidP="007A216D">
            <w:pPr>
              <w:widowControl w:val="0"/>
              <w:autoSpaceDE w:val="0"/>
              <w:autoSpaceDN w:val="0"/>
              <w:adjustRightInd w:val="0"/>
              <w:ind w:right="-20"/>
              <w:rPr>
                <w:bCs/>
              </w:rPr>
            </w:pPr>
          </w:p>
        </w:tc>
        <w:tc>
          <w:tcPr>
            <w:tcW w:w="3260" w:type="dxa"/>
            <w:tcBorders>
              <w:top w:val="single" w:sz="4" w:space="0" w:color="000000"/>
              <w:left w:val="single" w:sz="4" w:space="0" w:color="000000"/>
              <w:bottom w:val="single" w:sz="4" w:space="0" w:color="auto"/>
              <w:right w:val="single" w:sz="4" w:space="0" w:color="000000"/>
            </w:tcBorders>
            <w:hideMark/>
          </w:tcPr>
          <w:p w:rsidR="007A216D" w:rsidRPr="009B754B" w:rsidRDefault="007A216D" w:rsidP="009B754B">
            <w:pPr>
              <w:widowControl w:val="0"/>
              <w:autoSpaceDE w:val="0"/>
              <w:autoSpaceDN w:val="0"/>
              <w:adjustRightInd w:val="0"/>
              <w:ind w:right="-20"/>
              <w:rPr>
                <w:bCs/>
              </w:rPr>
            </w:pPr>
            <w:r w:rsidRPr="00347416">
              <w:t xml:space="preserve">Понимать значение  правил  ведения здорового образа жизни, основных нормах гигиены. Понимать пользу </w:t>
            </w:r>
            <w:r w:rsidRPr="00347416">
              <w:lastRenderedPageBreak/>
              <w:t xml:space="preserve">физической активности (различные формы). Проявлять интерес к   </w:t>
            </w:r>
            <w:proofErr w:type="spellStart"/>
            <w:r w:rsidRPr="00347416">
              <w:t>предпоходной</w:t>
            </w:r>
            <w:proofErr w:type="spellEnd"/>
            <w:r w:rsidRPr="00347416">
              <w:t xml:space="preserve">   подготовке к походу</w:t>
            </w:r>
            <w:proofErr w:type="gramStart"/>
            <w:r w:rsidRPr="00347416">
              <w:t xml:space="preserve"> .</w:t>
            </w:r>
            <w:proofErr w:type="gramEnd"/>
            <w:r w:rsidRPr="00347416">
              <w:t>Осознание своего места в детском коллектив.</w:t>
            </w:r>
          </w:p>
        </w:tc>
      </w:tr>
      <w:tr w:rsidR="007A216D" w:rsidRPr="00347416" w:rsidTr="00347416">
        <w:trPr>
          <w:trHeight w:val="318"/>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7A216D" w:rsidRPr="009B754B" w:rsidRDefault="007A216D" w:rsidP="009B754B">
            <w:pPr>
              <w:rPr>
                <w:b/>
                <w:bCs/>
              </w:rPr>
            </w:pPr>
          </w:p>
        </w:tc>
        <w:tc>
          <w:tcPr>
            <w:tcW w:w="7229" w:type="dxa"/>
            <w:tcBorders>
              <w:top w:val="single" w:sz="4" w:space="0" w:color="auto"/>
              <w:left w:val="single" w:sz="4" w:space="0" w:color="000000"/>
              <w:bottom w:val="single" w:sz="4" w:space="0" w:color="000000"/>
              <w:right w:val="single" w:sz="4" w:space="0" w:color="000000"/>
            </w:tcBorders>
            <w:hideMark/>
          </w:tcPr>
          <w:p w:rsidR="007A216D" w:rsidRPr="009B754B" w:rsidRDefault="007A216D" w:rsidP="009B754B">
            <w:pPr>
              <w:tabs>
                <w:tab w:val="left" w:pos="-1440"/>
                <w:tab w:val="right" w:pos="-1215"/>
              </w:tabs>
              <w:rPr>
                <w:b/>
              </w:rPr>
            </w:pPr>
            <w:r w:rsidRPr="009B754B">
              <w:rPr>
                <w:b/>
              </w:rPr>
              <w:t xml:space="preserve">Практические занятия. </w:t>
            </w:r>
            <w:r w:rsidRPr="009B754B">
              <w:t>Разработка маршрутов походов.</w:t>
            </w:r>
          </w:p>
        </w:tc>
        <w:tc>
          <w:tcPr>
            <w:tcW w:w="1276" w:type="dxa"/>
            <w:tcBorders>
              <w:top w:val="single" w:sz="4" w:space="0" w:color="auto"/>
              <w:left w:val="single" w:sz="4" w:space="0" w:color="000000"/>
              <w:bottom w:val="single" w:sz="4" w:space="0" w:color="000000"/>
              <w:right w:val="single" w:sz="4" w:space="0" w:color="auto"/>
            </w:tcBorders>
            <w:hideMark/>
          </w:tcPr>
          <w:p w:rsidR="007A216D" w:rsidRPr="009B754B" w:rsidRDefault="007A216D" w:rsidP="009B754B">
            <w:pPr>
              <w:widowControl w:val="0"/>
              <w:autoSpaceDE w:val="0"/>
              <w:autoSpaceDN w:val="0"/>
              <w:adjustRightInd w:val="0"/>
              <w:spacing w:before="67"/>
              <w:ind w:right="-20"/>
              <w:rPr>
                <w:bCs/>
              </w:rPr>
            </w:pPr>
          </w:p>
        </w:tc>
        <w:tc>
          <w:tcPr>
            <w:tcW w:w="1418" w:type="dxa"/>
            <w:gridSpan w:val="2"/>
            <w:tcBorders>
              <w:top w:val="single" w:sz="4" w:space="0" w:color="auto"/>
              <w:left w:val="single" w:sz="4" w:space="0" w:color="auto"/>
              <w:bottom w:val="single" w:sz="4" w:space="0" w:color="000000"/>
              <w:right w:val="single" w:sz="4" w:space="0" w:color="000000"/>
            </w:tcBorders>
          </w:tcPr>
          <w:p w:rsidR="007A216D" w:rsidRPr="00347416" w:rsidRDefault="00347416" w:rsidP="007A216D">
            <w:pPr>
              <w:widowControl w:val="0"/>
              <w:autoSpaceDE w:val="0"/>
              <w:autoSpaceDN w:val="0"/>
              <w:adjustRightInd w:val="0"/>
              <w:spacing w:before="67"/>
              <w:ind w:right="-20"/>
              <w:rPr>
                <w:bCs/>
              </w:rPr>
            </w:pPr>
            <w:r>
              <w:rPr>
                <w:bCs/>
              </w:rPr>
              <w:t>1</w:t>
            </w:r>
          </w:p>
        </w:tc>
        <w:tc>
          <w:tcPr>
            <w:tcW w:w="3260" w:type="dxa"/>
            <w:tcBorders>
              <w:top w:val="single" w:sz="4" w:space="0" w:color="auto"/>
              <w:left w:val="single" w:sz="4" w:space="0" w:color="000000"/>
              <w:bottom w:val="single" w:sz="4" w:space="0" w:color="000000"/>
              <w:right w:val="single" w:sz="4" w:space="0" w:color="000000"/>
            </w:tcBorders>
            <w:shd w:val="clear" w:color="auto" w:fill="BFBFBF"/>
          </w:tcPr>
          <w:p w:rsidR="007A216D" w:rsidRPr="009B754B" w:rsidRDefault="007A216D" w:rsidP="009B754B">
            <w:pPr>
              <w:widowControl w:val="0"/>
              <w:autoSpaceDE w:val="0"/>
              <w:autoSpaceDN w:val="0"/>
              <w:adjustRightInd w:val="0"/>
              <w:spacing w:before="67"/>
              <w:ind w:right="-20"/>
              <w:rPr>
                <w:bCs/>
              </w:rPr>
            </w:pPr>
          </w:p>
        </w:tc>
      </w:tr>
      <w:tr w:rsidR="007A216D" w:rsidRPr="00347416" w:rsidTr="00347416">
        <w:trPr>
          <w:trHeight w:val="2261"/>
        </w:trPr>
        <w:tc>
          <w:tcPr>
            <w:tcW w:w="2127" w:type="dxa"/>
            <w:vMerge w:val="restart"/>
            <w:tcBorders>
              <w:top w:val="single" w:sz="4" w:space="0" w:color="000000"/>
              <w:left w:val="single" w:sz="4" w:space="0" w:color="000000"/>
              <w:bottom w:val="single" w:sz="4" w:space="0" w:color="000000"/>
              <w:right w:val="single" w:sz="4" w:space="0" w:color="000000"/>
            </w:tcBorders>
          </w:tcPr>
          <w:p w:rsidR="007A216D" w:rsidRPr="009B754B" w:rsidRDefault="007A216D" w:rsidP="009B754B">
            <w:pPr>
              <w:tabs>
                <w:tab w:val="left" w:pos="-1440"/>
                <w:tab w:val="right" w:pos="-1368"/>
              </w:tabs>
              <w:rPr>
                <w:b/>
              </w:rPr>
            </w:pPr>
            <w:r w:rsidRPr="009B754B">
              <w:rPr>
                <w:b/>
                <w:spacing w:val="1"/>
              </w:rPr>
              <w:t xml:space="preserve">Тема 2. </w:t>
            </w:r>
            <w:bookmarkStart w:id="1" w:name="_Toc513954655"/>
            <w:r w:rsidRPr="009B754B">
              <w:rPr>
                <w:b/>
              </w:rPr>
              <w:t>Ориентирование и топография</w:t>
            </w:r>
            <w:bookmarkEnd w:id="1"/>
          </w:p>
          <w:p w:rsidR="007A216D" w:rsidRPr="009B754B" w:rsidRDefault="007A216D" w:rsidP="009B754B">
            <w:pPr>
              <w:widowControl w:val="0"/>
              <w:autoSpaceDE w:val="0"/>
              <w:autoSpaceDN w:val="0"/>
              <w:adjustRightInd w:val="0"/>
              <w:spacing w:before="67"/>
              <w:ind w:right="-20"/>
            </w:pPr>
          </w:p>
        </w:tc>
        <w:tc>
          <w:tcPr>
            <w:tcW w:w="7229" w:type="dxa"/>
            <w:tcBorders>
              <w:top w:val="single" w:sz="4" w:space="0" w:color="000000"/>
              <w:left w:val="single" w:sz="4" w:space="0" w:color="000000"/>
              <w:bottom w:val="single" w:sz="4" w:space="0" w:color="000000"/>
              <w:right w:val="single" w:sz="4" w:space="0" w:color="000000"/>
            </w:tcBorders>
            <w:hideMark/>
          </w:tcPr>
          <w:p w:rsidR="007A216D" w:rsidRPr="009B754B" w:rsidRDefault="007A216D" w:rsidP="009B754B">
            <w:pPr>
              <w:tabs>
                <w:tab w:val="left" w:pos="-1440"/>
                <w:tab w:val="right" w:pos="-1220"/>
              </w:tabs>
            </w:pPr>
            <w:r w:rsidRPr="009B754B">
              <w:rPr>
                <w:b/>
              </w:rPr>
              <w:t xml:space="preserve">Содержание учебного материала. </w:t>
            </w:r>
            <w:r w:rsidRPr="009B754B">
              <w:t>Понятие местности, понятие рельефа, местные предметы, типовые формы рельефа.</w:t>
            </w:r>
          </w:p>
          <w:p w:rsidR="007A216D" w:rsidRPr="009B754B" w:rsidRDefault="007A216D" w:rsidP="009B754B">
            <w:pPr>
              <w:tabs>
                <w:tab w:val="left" w:pos="-1440"/>
                <w:tab w:val="right" w:pos="-1368"/>
              </w:tabs>
            </w:pPr>
            <w:r w:rsidRPr="009B754B">
              <w:t>Понятие ориентирования, необходимость ориентирования, виды топографических материалов: карта, план, аэрофотосъемка. Масштаб, масштабность карт. Содержание карты.</w:t>
            </w:r>
          </w:p>
          <w:p w:rsidR="007A216D" w:rsidRPr="009B754B" w:rsidRDefault="007A216D" w:rsidP="009B754B">
            <w:r w:rsidRPr="009B754B">
              <w:t>Сущность ориентирования, подготовка к ориентированию, стороны горизонта, азимут. Ориентирование во времени, определение расстояний.</w:t>
            </w:r>
          </w:p>
          <w:p w:rsidR="007A216D" w:rsidRPr="009B754B" w:rsidRDefault="007A216D" w:rsidP="009B754B">
            <w:pPr>
              <w:tabs>
                <w:tab w:val="left" w:pos="-1440"/>
                <w:tab w:val="right" w:pos="-1368"/>
              </w:tabs>
            </w:pPr>
            <w:r w:rsidRPr="009B754B">
              <w:t>История и устройство компаса, виды компасов, задачи, решаемые с помощью компаса: метод засечек, метод обратных засечек, определение точки стояния, ориентирование во времени.</w:t>
            </w:r>
          </w:p>
          <w:p w:rsidR="007A216D" w:rsidRPr="009B754B" w:rsidRDefault="007A216D" w:rsidP="009B754B">
            <w:pPr>
              <w:tabs>
                <w:tab w:val="left" w:pos="-1440"/>
                <w:tab w:val="right" w:pos="-1368"/>
              </w:tabs>
            </w:pPr>
            <w:r w:rsidRPr="009B754B">
              <w:t>Прокладка маршрута, составление плана-графика движения. Виды и правила разведки на маршруте. Описание местности.</w:t>
            </w:r>
          </w:p>
          <w:p w:rsidR="007A216D" w:rsidRPr="009B754B" w:rsidRDefault="007A216D" w:rsidP="009B754B">
            <w:pPr>
              <w:tabs>
                <w:tab w:val="left" w:pos="-1440"/>
                <w:tab w:val="right" w:pos="-1368"/>
              </w:tabs>
            </w:pPr>
            <w:r w:rsidRPr="009B754B">
              <w:t xml:space="preserve">План и карта. Работа с картой на маршруте по ее дополнению и уточнению. </w:t>
            </w:r>
          </w:p>
        </w:tc>
        <w:tc>
          <w:tcPr>
            <w:tcW w:w="1276" w:type="dxa"/>
            <w:tcBorders>
              <w:top w:val="single" w:sz="4" w:space="0" w:color="000000"/>
              <w:left w:val="single" w:sz="4" w:space="0" w:color="000000"/>
              <w:bottom w:val="single" w:sz="4" w:space="0" w:color="000000"/>
              <w:right w:val="single" w:sz="4" w:space="0" w:color="auto"/>
            </w:tcBorders>
            <w:hideMark/>
          </w:tcPr>
          <w:p w:rsidR="007A216D" w:rsidRPr="009B754B" w:rsidRDefault="00590BB0" w:rsidP="009B754B">
            <w:pPr>
              <w:widowControl w:val="0"/>
              <w:autoSpaceDE w:val="0"/>
              <w:autoSpaceDN w:val="0"/>
              <w:adjustRightInd w:val="0"/>
              <w:spacing w:line="274" w:lineRule="exact"/>
              <w:ind w:left="62" w:right="43"/>
            </w:pPr>
            <w:r w:rsidRPr="00347416">
              <w:t>5</w:t>
            </w:r>
          </w:p>
        </w:tc>
        <w:tc>
          <w:tcPr>
            <w:tcW w:w="1418" w:type="dxa"/>
            <w:gridSpan w:val="2"/>
            <w:tcBorders>
              <w:top w:val="single" w:sz="4" w:space="0" w:color="000000"/>
              <w:left w:val="single" w:sz="4" w:space="0" w:color="auto"/>
              <w:bottom w:val="single" w:sz="4" w:space="0" w:color="000000"/>
              <w:right w:val="single" w:sz="4" w:space="0" w:color="000000"/>
            </w:tcBorders>
          </w:tcPr>
          <w:p w:rsidR="007A216D" w:rsidRPr="00347416" w:rsidRDefault="007A216D" w:rsidP="007A216D">
            <w:pPr>
              <w:widowControl w:val="0"/>
              <w:autoSpaceDE w:val="0"/>
              <w:autoSpaceDN w:val="0"/>
              <w:adjustRightInd w:val="0"/>
              <w:spacing w:line="274" w:lineRule="exact"/>
              <w:ind w:right="43"/>
            </w:pPr>
          </w:p>
        </w:tc>
        <w:tc>
          <w:tcPr>
            <w:tcW w:w="3260" w:type="dxa"/>
            <w:tcBorders>
              <w:top w:val="single" w:sz="4" w:space="0" w:color="000000"/>
              <w:left w:val="single" w:sz="4" w:space="0" w:color="000000"/>
              <w:bottom w:val="single" w:sz="4" w:space="0" w:color="000000"/>
              <w:right w:val="single" w:sz="4" w:space="0" w:color="000000"/>
            </w:tcBorders>
            <w:hideMark/>
          </w:tcPr>
          <w:p w:rsidR="007A216D" w:rsidRPr="00347416" w:rsidRDefault="007A216D" w:rsidP="007A216D">
            <w:pPr>
              <w:pStyle w:val="3"/>
              <w:spacing w:before="0"/>
              <w:jc w:val="left"/>
              <w:rPr>
                <w:sz w:val="24"/>
                <w:szCs w:val="24"/>
              </w:rPr>
            </w:pPr>
            <w:r w:rsidRPr="00347416">
              <w:rPr>
                <w:b w:val="0"/>
                <w:sz w:val="24"/>
                <w:szCs w:val="24"/>
              </w:rPr>
              <w:t xml:space="preserve">Топографические карты и топографические знаки. Масштаб и легенда карты. Чтение топографических карт. Рисование </w:t>
            </w:r>
            <w:proofErr w:type="spellStart"/>
            <w:r w:rsidRPr="00347416">
              <w:rPr>
                <w:b w:val="0"/>
                <w:sz w:val="24"/>
                <w:szCs w:val="24"/>
              </w:rPr>
              <w:t>топознаков</w:t>
            </w:r>
            <w:proofErr w:type="spellEnd"/>
            <w:r w:rsidRPr="00347416">
              <w:rPr>
                <w:b w:val="0"/>
                <w:sz w:val="24"/>
                <w:szCs w:val="24"/>
              </w:rPr>
              <w:t>. Изображение высоты местности с помощью горизонталей. Определение крутизны склона и его высоты. Измерение расстояния до недоступных предметов. Топографическая съемка местности.</w:t>
            </w:r>
          </w:p>
          <w:p w:rsidR="007A216D" w:rsidRPr="00347416" w:rsidRDefault="007A216D" w:rsidP="007A216D">
            <w:pPr>
              <w:jc w:val="both"/>
            </w:pPr>
            <w:r w:rsidRPr="00347416">
              <w:t>Измерение расстояний на карте и на местности. Создание простейших планов и схем (класса, школьного двора, т.п.).</w:t>
            </w:r>
          </w:p>
          <w:p w:rsidR="007A216D" w:rsidRPr="00347416" w:rsidRDefault="007A216D" w:rsidP="007A216D">
            <w:pPr>
              <w:ind w:firstLine="709"/>
              <w:jc w:val="both"/>
            </w:pPr>
            <w:r w:rsidRPr="00347416">
              <w:t>Спортивный компас. Ориентирование карты по компасу. Снятие азимута. Движение по азимуту. Ориентирование по местным предметам, рельефу. Определение точки стояния.</w:t>
            </w:r>
          </w:p>
          <w:p w:rsidR="007A216D" w:rsidRPr="009B754B" w:rsidRDefault="007A216D" w:rsidP="009B754B">
            <w:pPr>
              <w:widowControl w:val="0"/>
              <w:autoSpaceDE w:val="0"/>
              <w:autoSpaceDN w:val="0"/>
              <w:adjustRightInd w:val="0"/>
              <w:spacing w:before="1" w:line="276" w:lineRule="exact"/>
              <w:ind w:left="28" w:right="100"/>
            </w:pPr>
          </w:p>
        </w:tc>
      </w:tr>
      <w:tr w:rsidR="007A216D" w:rsidRPr="00347416" w:rsidTr="00347416">
        <w:trPr>
          <w:trHeight w:val="828"/>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7A216D" w:rsidRPr="009B754B" w:rsidRDefault="007A216D" w:rsidP="009B754B"/>
        </w:tc>
        <w:tc>
          <w:tcPr>
            <w:tcW w:w="7229" w:type="dxa"/>
            <w:tcBorders>
              <w:top w:val="single" w:sz="4" w:space="0" w:color="000000"/>
              <w:left w:val="single" w:sz="4" w:space="0" w:color="000000"/>
              <w:bottom w:val="single" w:sz="4" w:space="0" w:color="000000"/>
              <w:right w:val="single" w:sz="4" w:space="0" w:color="000000"/>
            </w:tcBorders>
            <w:hideMark/>
          </w:tcPr>
          <w:p w:rsidR="007A216D" w:rsidRPr="009B754B" w:rsidRDefault="007A216D" w:rsidP="009B754B">
            <w:pPr>
              <w:widowControl w:val="0"/>
              <w:autoSpaceDE w:val="0"/>
              <w:autoSpaceDN w:val="0"/>
              <w:adjustRightInd w:val="0"/>
            </w:pPr>
            <w:r w:rsidRPr="009B754B">
              <w:rPr>
                <w:b/>
              </w:rPr>
              <w:t>Практические занятия.</w:t>
            </w:r>
            <w:r w:rsidRPr="009B754B">
              <w:t xml:space="preserve"> Работа с картой и компасом (ориентирование карты, способы ориентирования карты, определение точки стояния, сличение карты с местностью). Составление плана местности. </w:t>
            </w:r>
          </w:p>
        </w:tc>
        <w:tc>
          <w:tcPr>
            <w:tcW w:w="1276" w:type="dxa"/>
            <w:tcBorders>
              <w:top w:val="single" w:sz="4" w:space="0" w:color="000000"/>
              <w:left w:val="single" w:sz="4" w:space="0" w:color="000000"/>
              <w:bottom w:val="single" w:sz="4" w:space="0" w:color="000000"/>
              <w:right w:val="single" w:sz="4" w:space="0" w:color="auto"/>
            </w:tcBorders>
            <w:hideMark/>
          </w:tcPr>
          <w:p w:rsidR="007A216D" w:rsidRPr="009B754B" w:rsidRDefault="007A216D" w:rsidP="007A216D">
            <w:pPr>
              <w:widowControl w:val="0"/>
              <w:autoSpaceDE w:val="0"/>
              <w:autoSpaceDN w:val="0"/>
              <w:adjustRightInd w:val="0"/>
              <w:spacing w:after="200" w:line="272" w:lineRule="exact"/>
              <w:ind w:right="709"/>
            </w:pPr>
          </w:p>
        </w:tc>
        <w:tc>
          <w:tcPr>
            <w:tcW w:w="1418" w:type="dxa"/>
            <w:gridSpan w:val="2"/>
            <w:tcBorders>
              <w:top w:val="single" w:sz="4" w:space="0" w:color="000000"/>
              <w:left w:val="single" w:sz="4" w:space="0" w:color="auto"/>
              <w:bottom w:val="single" w:sz="4" w:space="0" w:color="000000"/>
              <w:right w:val="single" w:sz="4" w:space="0" w:color="000000"/>
            </w:tcBorders>
          </w:tcPr>
          <w:p w:rsidR="007A216D" w:rsidRPr="00347416" w:rsidRDefault="00807609" w:rsidP="007A216D">
            <w:pPr>
              <w:widowControl w:val="0"/>
              <w:autoSpaceDE w:val="0"/>
              <w:autoSpaceDN w:val="0"/>
              <w:adjustRightInd w:val="0"/>
              <w:spacing w:after="200" w:line="272" w:lineRule="exact"/>
              <w:ind w:left="192" w:right="709"/>
            </w:pPr>
            <w:r w:rsidRPr="00347416">
              <w:t>2</w:t>
            </w:r>
          </w:p>
        </w:tc>
        <w:tc>
          <w:tcPr>
            <w:tcW w:w="3260" w:type="dxa"/>
            <w:tcBorders>
              <w:top w:val="single" w:sz="4" w:space="0" w:color="000000"/>
              <w:left w:val="single" w:sz="4" w:space="0" w:color="000000"/>
              <w:bottom w:val="single" w:sz="4" w:space="0" w:color="000000"/>
              <w:right w:val="single" w:sz="4" w:space="0" w:color="000000"/>
            </w:tcBorders>
            <w:shd w:val="clear" w:color="auto" w:fill="BFBFBF"/>
          </w:tcPr>
          <w:p w:rsidR="007A216D" w:rsidRPr="009B754B" w:rsidRDefault="007A216D" w:rsidP="009B754B">
            <w:pPr>
              <w:widowControl w:val="0"/>
              <w:autoSpaceDE w:val="0"/>
              <w:autoSpaceDN w:val="0"/>
              <w:adjustRightInd w:val="0"/>
              <w:spacing w:line="272" w:lineRule="exact"/>
              <w:ind w:left="102" w:right="-20"/>
            </w:pPr>
          </w:p>
        </w:tc>
      </w:tr>
      <w:tr w:rsidR="007A216D" w:rsidRPr="00347416" w:rsidTr="00347416">
        <w:trPr>
          <w:trHeight w:val="1553"/>
        </w:trPr>
        <w:tc>
          <w:tcPr>
            <w:tcW w:w="2127" w:type="dxa"/>
            <w:vMerge w:val="restart"/>
            <w:tcBorders>
              <w:top w:val="single" w:sz="4" w:space="0" w:color="000000"/>
              <w:left w:val="single" w:sz="4" w:space="0" w:color="000000"/>
              <w:bottom w:val="single" w:sz="4" w:space="0" w:color="000000"/>
              <w:right w:val="single" w:sz="4" w:space="0" w:color="000000"/>
            </w:tcBorders>
            <w:hideMark/>
          </w:tcPr>
          <w:p w:rsidR="007A216D" w:rsidRPr="009B754B" w:rsidRDefault="007A216D" w:rsidP="009B754B">
            <w:pPr>
              <w:widowControl w:val="0"/>
              <w:autoSpaceDE w:val="0"/>
              <w:autoSpaceDN w:val="0"/>
              <w:adjustRightInd w:val="0"/>
              <w:spacing w:line="272" w:lineRule="exact"/>
              <w:ind w:left="102" w:right="-20"/>
            </w:pPr>
            <w:r w:rsidRPr="009B754B">
              <w:rPr>
                <w:b/>
              </w:rPr>
              <w:lastRenderedPageBreak/>
              <w:t>Тема3.</w:t>
            </w:r>
            <w:r w:rsidRPr="009B754B">
              <w:rPr>
                <w:spacing w:val="-2"/>
              </w:rPr>
              <w:t xml:space="preserve"> </w:t>
            </w:r>
            <w:r w:rsidRPr="009B754B">
              <w:rPr>
                <w:b/>
              </w:rPr>
              <w:t>Основы медицинских знаний</w:t>
            </w:r>
            <w:r w:rsidRPr="009B754B">
              <w:t xml:space="preserve"> </w:t>
            </w:r>
          </w:p>
        </w:tc>
        <w:tc>
          <w:tcPr>
            <w:tcW w:w="7229" w:type="dxa"/>
            <w:tcBorders>
              <w:top w:val="single" w:sz="4" w:space="0" w:color="000000"/>
              <w:left w:val="single" w:sz="4" w:space="0" w:color="000000"/>
              <w:bottom w:val="single" w:sz="4" w:space="0" w:color="auto"/>
              <w:right w:val="single" w:sz="4" w:space="0" w:color="000000"/>
            </w:tcBorders>
            <w:hideMark/>
          </w:tcPr>
          <w:p w:rsidR="007A216D" w:rsidRPr="009B754B" w:rsidRDefault="007A216D" w:rsidP="009B754B">
            <w:pPr>
              <w:tabs>
                <w:tab w:val="left" w:pos="-1440"/>
                <w:tab w:val="right" w:pos="-1368"/>
              </w:tabs>
            </w:pPr>
            <w:r w:rsidRPr="009B754B">
              <w:rPr>
                <w:b/>
              </w:rPr>
              <w:t xml:space="preserve">Содержание учебного материала. </w:t>
            </w:r>
            <w:r w:rsidRPr="009B754B">
              <w:t>Гигиена туриста. Доврачебная помощь пострадавшему. Личная гигиена туриста. Обувь туриста, уход за ногами и обувью во время похода. Гигиенические требования к одежде, постели, посуде туриста.</w:t>
            </w:r>
          </w:p>
          <w:p w:rsidR="007A216D" w:rsidRPr="009B754B" w:rsidRDefault="007A216D" w:rsidP="009B754B">
            <w:pPr>
              <w:tabs>
                <w:tab w:val="left" w:pos="-1440"/>
                <w:tab w:val="right" w:pos="-1368"/>
              </w:tabs>
            </w:pPr>
            <w:r w:rsidRPr="009B754B">
              <w:t>Купание в походе. Предупреждение переохлаждения и обморожений в зимнем походе, простудных заболеваний в летних походах. Первая помощь при утоплении. Акклиматизация и адаптация</w:t>
            </w:r>
          </w:p>
          <w:p w:rsidR="007A216D" w:rsidRPr="009B754B" w:rsidRDefault="007A216D" w:rsidP="009B754B">
            <w:pPr>
              <w:tabs>
                <w:tab w:val="left" w:pos="-1440"/>
                <w:tab w:val="right" w:pos="-1368"/>
              </w:tabs>
            </w:pPr>
            <w:r w:rsidRPr="009B754B">
              <w:t xml:space="preserve">Индивидуальный медицинский пакет туриста. Первая медицинская помощь при ожогах, обморожениях, головных болях, желудочных, простудных заболеваниях, порезах, ссадинах, укусах насекомых и пресмыкающихся, при растяжении связок. Меры предупреждения перечисленных травм и заболеваний. </w:t>
            </w:r>
          </w:p>
          <w:p w:rsidR="007A216D" w:rsidRPr="009B754B" w:rsidRDefault="007A216D" w:rsidP="009B754B">
            <w:pPr>
              <w:tabs>
                <w:tab w:val="left" w:pos="-1440"/>
                <w:tab w:val="right" w:pos="-1368"/>
              </w:tabs>
            </w:pPr>
            <w:r w:rsidRPr="009B754B">
              <w:t>Как остановить кровотечение. Ведение санитарного походного журнала, ежедневный санитарный контроль над соблюдением правил личной гигиены, за чистотой посуды. Опасности бесконтрольного употребления грибов, ягод, трав. Почему турист не имеет права скрывать свое недомогание.</w:t>
            </w:r>
          </w:p>
          <w:p w:rsidR="009B754B" w:rsidRPr="009B754B" w:rsidRDefault="007A216D" w:rsidP="009B754B">
            <w:pPr>
              <w:tabs>
                <w:tab w:val="right" w:pos="6422"/>
              </w:tabs>
            </w:pPr>
            <w:r w:rsidRPr="009B754B">
              <w:t xml:space="preserve">Уход за больным в походе. </w:t>
            </w:r>
          </w:p>
        </w:tc>
        <w:tc>
          <w:tcPr>
            <w:tcW w:w="1276" w:type="dxa"/>
            <w:tcBorders>
              <w:top w:val="single" w:sz="4" w:space="0" w:color="000000"/>
              <w:left w:val="single" w:sz="4" w:space="0" w:color="000000"/>
              <w:bottom w:val="single" w:sz="4" w:space="0" w:color="auto"/>
              <w:right w:val="single" w:sz="4" w:space="0" w:color="auto"/>
            </w:tcBorders>
            <w:hideMark/>
          </w:tcPr>
          <w:p w:rsidR="007A216D" w:rsidRPr="009B754B" w:rsidRDefault="00590BB0" w:rsidP="009B754B">
            <w:pPr>
              <w:widowControl w:val="0"/>
              <w:autoSpaceDE w:val="0"/>
              <w:autoSpaceDN w:val="0"/>
              <w:adjustRightInd w:val="0"/>
              <w:spacing w:line="272" w:lineRule="exact"/>
              <w:ind w:left="34"/>
            </w:pPr>
            <w:r w:rsidRPr="00347416">
              <w:t>3</w:t>
            </w:r>
          </w:p>
        </w:tc>
        <w:tc>
          <w:tcPr>
            <w:tcW w:w="1418" w:type="dxa"/>
            <w:gridSpan w:val="2"/>
            <w:tcBorders>
              <w:top w:val="single" w:sz="4" w:space="0" w:color="000000"/>
              <w:left w:val="single" w:sz="4" w:space="0" w:color="auto"/>
              <w:bottom w:val="single" w:sz="4" w:space="0" w:color="auto"/>
              <w:right w:val="single" w:sz="4" w:space="0" w:color="000000"/>
            </w:tcBorders>
          </w:tcPr>
          <w:p w:rsidR="007A216D" w:rsidRPr="00347416" w:rsidRDefault="007A216D" w:rsidP="007A216D">
            <w:pPr>
              <w:widowControl w:val="0"/>
              <w:autoSpaceDE w:val="0"/>
              <w:autoSpaceDN w:val="0"/>
              <w:adjustRightInd w:val="0"/>
              <w:spacing w:line="272" w:lineRule="exact"/>
            </w:pPr>
          </w:p>
        </w:tc>
        <w:tc>
          <w:tcPr>
            <w:tcW w:w="3260" w:type="dxa"/>
            <w:tcBorders>
              <w:top w:val="single" w:sz="4" w:space="0" w:color="000000"/>
              <w:left w:val="single" w:sz="4" w:space="0" w:color="000000"/>
              <w:bottom w:val="single" w:sz="4" w:space="0" w:color="auto"/>
              <w:right w:val="single" w:sz="4" w:space="0" w:color="000000"/>
            </w:tcBorders>
            <w:hideMark/>
          </w:tcPr>
          <w:p w:rsidR="00807609" w:rsidRPr="00347416" w:rsidRDefault="00807609" w:rsidP="00807609">
            <w:pPr>
              <w:jc w:val="both"/>
            </w:pPr>
            <w:r w:rsidRPr="00347416">
              <w:t>Характерные заболевания, их симптомы и лечение.  Первая помощь при травмах.</w:t>
            </w:r>
          </w:p>
          <w:p w:rsidR="00807609" w:rsidRPr="00347416" w:rsidRDefault="00807609" w:rsidP="00807609">
            <w:pPr>
              <w:ind w:firstLine="709"/>
              <w:jc w:val="both"/>
            </w:pPr>
            <w:r w:rsidRPr="00347416">
              <w:t>Практика: наложение повязок, шин. Оказание первой помощи при различных травмах. Изготовление носилок, транспортировка пострадавшего. Применение дикорастущих лекарственных растений.</w:t>
            </w:r>
          </w:p>
          <w:p w:rsidR="00807609" w:rsidRPr="00347416" w:rsidRDefault="00807609" w:rsidP="00807609">
            <w:pPr>
              <w:ind w:firstLine="709"/>
              <w:jc w:val="both"/>
            </w:pPr>
            <w:r w:rsidRPr="00347416">
              <w:t>Тестирование по оказанию ПДП.</w:t>
            </w:r>
          </w:p>
          <w:p w:rsidR="007A216D" w:rsidRPr="009B754B" w:rsidRDefault="007A216D" w:rsidP="009B754B">
            <w:pPr>
              <w:widowControl w:val="0"/>
              <w:autoSpaceDE w:val="0"/>
              <w:autoSpaceDN w:val="0"/>
              <w:adjustRightInd w:val="0"/>
              <w:spacing w:line="272" w:lineRule="exact"/>
              <w:ind w:left="102" w:right="-20"/>
            </w:pPr>
          </w:p>
        </w:tc>
      </w:tr>
      <w:tr w:rsidR="007A216D" w:rsidRPr="00347416" w:rsidTr="00347416">
        <w:trPr>
          <w:trHeight w:val="18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7A216D" w:rsidRPr="009B754B" w:rsidRDefault="007A216D" w:rsidP="009B754B"/>
        </w:tc>
        <w:tc>
          <w:tcPr>
            <w:tcW w:w="7229" w:type="dxa"/>
            <w:tcBorders>
              <w:top w:val="single" w:sz="4" w:space="0" w:color="auto"/>
              <w:left w:val="single" w:sz="4" w:space="0" w:color="000000"/>
              <w:bottom w:val="single" w:sz="4" w:space="0" w:color="000000"/>
              <w:right w:val="single" w:sz="4" w:space="0" w:color="000000"/>
            </w:tcBorders>
            <w:hideMark/>
          </w:tcPr>
          <w:p w:rsidR="009B754B" w:rsidRPr="009B754B" w:rsidRDefault="007A216D" w:rsidP="009B754B">
            <w:pPr>
              <w:tabs>
                <w:tab w:val="right" w:pos="6422"/>
              </w:tabs>
              <w:spacing w:after="120" w:line="276" w:lineRule="auto"/>
              <w:rPr>
                <w:b/>
              </w:rPr>
            </w:pPr>
            <w:r w:rsidRPr="009B754B">
              <w:rPr>
                <w:b/>
              </w:rPr>
              <w:t xml:space="preserve">Практические занятия. </w:t>
            </w:r>
            <w:r w:rsidRPr="009B754B">
              <w:rPr>
                <w:i/>
              </w:rPr>
              <w:t>Оказание доврачебной помощи подручными средствами.</w:t>
            </w:r>
          </w:p>
        </w:tc>
        <w:tc>
          <w:tcPr>
            <w:tcW w:w="1276" w:type="dxa"/>
            <w:tcBorders>
              <w:top w:val="single" w:sz="4" w:space="0" w:color="auto"/>
              <w:left w:val="single" w:sz="4" w:space="0" w:color="000000"/>
              <w:bottom w:val="single" w:sz="4" w:space="0" w:color="000000"/>
              <w:right w:val="single" w:sz="4" w:space="0" w:color="auto"/>
            </w:tcBorders>
            <w:hideMark/>
          </w:tcPr>
          <w:p w:rsidR="007A216D" w:rsidRPr="009B754B" w:rsidRDefault="007A216D" w:rsidP="009B754B">
            <w:pPr>
              <w:widowControl w:val="0"/>
              <w:autoSpaceDE w:val="0"/>
              <w:autoSpaceDN w:val="0"/>
              <w:adjustRightInd w:val="0"/>
              <w:spacing w:after="200" w:line="272" w:lineRule="exact"/>
              <w:ind w:left="34"/>
            </w:pPr>
          </w:p>
        </w:tc>
        <w:tc>
          <w:tcPr>
            <w:tcW w:w="1418" w:type="dxa"/>
            <w:gridSpan w:val="2"/>
            <w:tcBorders>
              <w:top w:val="single" w:sz="4" w:space="0" w:color="auto"/>
              <w:left w:val="single" w:sz="4" w:space="0" w:color="auto"/>
              <w:bottom w:val="single" w:sz="4" w:space="0" w:color="000000"/>
              <w:right w:val="single" w:sz="4" w:space="0" w:color="000000"/>
            </w:tcBorders>
          </w:tcPr>
          <w:p w:rsidR="007A216D" w:rsidRPr="00347416" w:rsidRDefault="00807609" w:rsidP="007A216D">
            <w:pPr>
              <w:widowControl w:val="0"/>
              <w:autoSpaceDE w:val="0"/>
              <w:autoSpaceDN w:val="0"/>
              <w:adjustRightInd w:val="0"/>
              <w:spacing w:after="200" w:line="272" w:lineRule="exact"/>
            </w:pPr>
            <w:r w:rsidRPr="00347416">
              <w:t>1</w:t>
            </w:r>
          </w:p>
        </w:tc>
        <w:tc>
          <w:tcPr>
            <w:tcW w:w="3260" w:type="dxa"/>
            <w:tcBorders>
              <w:top w:val="single" w:sz="4" w:space="0" w:color="auto"/>
              <w:left w:val="single" w:sz="4" w:space="0" w:color="000000"/>
              <w:bottom w:val="single" w:sz="4" w:space="0" w:color="000000"/>
              <w:right w:val="single" w:sz="4" w:space="0" w:color="000000"/>
            </w:tcBorders>
            <w:shd w:val="clear" w:color="auto" w:fill="A6A6A6"/>
          </w:tcPr>
          <w:p w:rsidR="007A216D" w:rsidRPr="009B754B" w:rsidRDefault="007A216D" w:rsidP="009B754B">
            <w:pPr>
              <w:widowControl w:val="0"/>
              <w:autoSpaceDE w:val="0"/>
              <w:autoSpaceDN w:val="0"/>
              <w:adjustRightInd w:val="0"/>
              <w:spacing w:after="200" w:line="272" w:lineRule="exact"/>
              <w:ind w:left="102" w:right="-20"/>
            </w:pPr>
          </w:p>
        </w:tc>
      </w:tr>
      <w:tr w:rsidR="007A216D" w:rsidRPr="00347416" w:rsidTr="00347416">
        <w:trPr>
          <w:trHeight w:val="4074"/>
        </w:trPr>
        <w:tc>
          <w:tcPr>
            <w:tcW w:w="2127" w:type="dxa"/>
            <w:tcBorders>
              <w:top w:val="single" w:sz="4" w:space="0" w:color="000000"/>
              <w:left w:val="single" w:sz="4" w:space="0" w:color="000000"/>
              <w:bottom w:val="single" w:sz="4" w:space="0" w:color="000000"/>
              <w:right w:val="single" w:sz="4" w:space="0" w:color="000000"/>
            </w:tcBorders>
          </w:tcPr>
          <w:p w:rsidR="007A216D" w:rsidRPr="009B754B" w:rsidRDefault="007A216D" w:rsidP="009B754B">
            <w:pPr>
              <w:tabs>
                <w:tab w:val="left" w:pos="-1440"/>
                <w:tab w:val="right" w:pos="-1368"/>
              </w:tabs>
              <w:rPr>
                <w:b/>
              </w:rPr>
            </w:pPr>
            <w:r w:rsidRPr="009B754B">
              <w:rPr>
                <w:b/>
              </w:rPr>
              <w:t>Тема</w:t>
            </w:r>
            <w:r w:rsidRPr="009B754B">
              <w:rPr>
                <w:b/>
                <w:spacing w:val="-4"/>
              </w:rPr>
              <w:t xml:space="preserve"> </w:t>
            </w:r>
            <w:r w:rsidRPr="009B754B">
              <w:rPr>
                <w:b/>
              </w:rPr>
              <w:t>4.</w:t>
            </w:r>
            <w:r w:rsidRPr="009B754B">
              <w:rPr>
                <w:b/>
                <w:spacing w:val="-2"/>
              </w:rPr>
              <w:t xml:space="preserve"> </w:t>
            </w:r>
            <w:bookmarkStart w:id="2" w:name="_Toc513954657"/>
            <w:r w:rsidRPr="009B754B">
              <w:rPr>
                <w:b/>
              </w:rPr>
              <w:t>Организация питания в походе</w:t>
            </w:r>
            <w:bookmarkEnd w:id="2"/>
          </w:p>
          <w:p w:rsidR="007A216D" w:rsidRPr="009B754B" w:rsidRDefault="007A216D" w:rsidP="009B754B">
            <w:pPr>
              <w:widowControl w:val="0"/>
              <w:autoSpaceDE w:val="0"/>
              <w:autoSpaceDN w:val="0"/>
              <w:adjustRightInd w:val="0"/>
              <w:spacing w:line="272" w:lineRule="exact"/>
              <w:ind w:left="102" w:right="-20"/>
            </w:pPr>
          </w:p>
        </w:tc>
        <w:tc>
          <w:tcPr>
            <w:tcW w:w="7229" w:type="dxa"/>
            <w:tcBorders>
              <w:top w:val="single" w:sz="4" w:space="0" w:color="000000"/>
              <w:left w:val="single" w:sz="4" w:space="0" w:color="000000"/>
              <w:bottom w:val="single" w:sz="4" w:space="0" w:color="000000"/>
              <w:right w:val="single" w:sz="4" w:space="0" w:color="000000"/>
            </w:tcBorders>
            <w:hideMark/>
          </w:tcPr>
          <w:p w:rsidR="007A216D" w:rsidRPr="009B754B" w:rsidRDefault="007A216D" w:rsidP="009B754B">
            <w:pPr>
              <w:tabs>
                <w:tab w:val="left" w:pos="-1440"/>
                <w:tab w:val="right" w:pos="-1368"/>
              </w:tabs>
            </w:pPr>
            <w:r w:rsidRPr="009B754B">
              <w:rPr>
                <w:b/>
              </w:rPr>
              <w:t xml:space="preserve">Содержание учебного материала. </w:t>
            </w:r>
            <w:r w:rsidRPr="009B754B">
              <w:t>Значение правильной организации питания в походе. Основные характеристики суточного питания: калорийность, пищевая ценность. Состав пищевых продуктов: белки, жиры, углеводы, витамины, микроэлементы. Их соотношение в суточном рационе в зависимости от условий похода. Режим питания. Нормы закладки основных продуктов. Требования к разнообразию питания в походе и к весу продуктов.</w:t>
            </w:r>
          </w:p>
          <w:p w:rsidR="007A216D" w:rsidRPr="009B754B" w:rsidRDefault="007A216D" w:rsidP="009B754B">
            <w:pPr>
              <w:tabs>
                <w:tab w:val="left" w:pos="-1440"/>
                <w:tab w:val="right" w:pos="-1368"/>
              </w:tabs>
            </w:pPr>
            <w:r w:rsidRPr="009B754B">
              <w:t xml:space="preserve">Составление меню и раскладка продуктов. </w:t>
            </w:r>
          </w:p>
          <w:p w:rsidR="007A216D" w:rsidRPr="009B754B" w:rsidRDefault="007A216D" w:rsidP="009B754B">
            <w:pPr>
              <w:tabs>
                <w:tab w:val="left" w:pos="-1440"/>
                <w:tab w:val="right" w:pos="-1368"/>
              </w:tabs>
            </w:pPr>
            <w:r w:rsidRPr="009B754B">
              <w:t>Хранение продуктов в пути. Способы расфасовки продуктов, их преимущества и недостатки. Возможность пополнения пищевых запасов в пути, в том числе охотой, рыбной ловлей, сбором дикорастущих растений, грибов. "Неприкосновенный запас" продуктов, карманное питание.</w:t>
            </w:r>
          </w:p>
          <w:p w:rsidR="007A216D" w:rsidRPr="009B754B" w:rsidRDefault="007A216D" w:rsidP="009B754B">
            <w:pPr>
              <w:tabs>
                <w:tab w:val="left" w:pos="-1282"/>
                <w:tab w:val="right" w:pos="120"/>
              </w:tabs>
            </w:pPr>
            <w:r w:rsidRPr="009B754B">
              <w:t xml:space="preserve">Опасность пищевых отравлений и отравлений грибами. Съедобные и несъедобные грибы и ягоды. </w:t>
            </w:r>
          </w:p>
        </w:tc>
        <w:tc>
          <w:tcPr>
            <w:tcW w:w="1276" w:type="dxa"/>
            <w:tcBorders>
              <w:top w:val="single" w:sz="4" w:space="0" w:color="000000"/>
              <w:left w:val="single" w:sz="4" w:space="0" w:color="000000"/>
              <w:bottom w:val="single" w:sz="4" w:space="0" w:color="000000"/>
              <w:right w:val="single" w:sz="4" w:space="0" w:color="auto"/>
            </w:tcBorders>
            <w:hideMark/>
          </w:tcPr>
          <w:p w:rsidR="007A216D" w:rsidRPr="009B754B" w:rsidRDefault="00590BB0" w:rsidP="007A216D">
            <w:pPr>
              <w:widowControl w:val="0"/>
              <w:autoSpaceDE w:val="0"/>
              <w:autoSpaceDN w:val="0"/>
              <w:adjustRightInd w:val="0"/>
              <w:spacing w:after="200" w:line="272" w:lineRule="exact"/>
              <w:ind w:right="709"/>
            </w:pPr>
            <w:r w:rsidRPr="00347416">
              <w:t>3</w:t>
            </w:r>
          </w:p>
        </w:tc>
        <w:tc>
          <w:tcPr>
            <w:tcW w:w="1418" w:type="dxa"/>
            <w:gridSpan w:val="2"/>
            <w:tcBorders>
              <w:top w:val="single" w:sz="4" w:space="0" w:color="000000"/>
              <w:left w:val="single" w:sz="4" w:space="0" w:color="auto"/>
              <w:bottom w:val="single" w:sz="4" w:space="0" w:color="000000"/>
              <w:right w:val="single" w:sz="4" w:space="0" w:color="000000"/>
            </w:tcBorders>
          </w:tcPr>
          <w:p w:rsidR="007A216D" w:rsidRPr="00347416" w:rsidRDefault="007A216D" w:rsidP="007A216D">
            <w:pPr>
              <w:widowControl w:val="0"/>
              <w:autoSpaceDE w:val="0"/>
              <w:autoSpaceDN w:val="0"/>
              <w:adjustRightInd w:val="0"/>
              <w:spacing w:after="200" w:line="272" w:lineRule="exact"/>
              <w:ind w:left="41" w:right="709"/>
            </w:pPr>
          </w:p>
        </w:tc>
        <w:tc>
          <w:tcPr>
            <w:tcW w:w="3260" w:type="dxa"/>
            <w:tcBorders>
              <w:top w:val="single" w:sz="4" w:space="0" w:color="000000"/>
              <w:left w:val="single" w:sz="4" w:space="0" w:color="000000"/>
              <w:bottom w:val="single" w:sz="4" w:space="0" w:color="000000"/>
              <w:right w:val="single" w:sz="4" w:space="0" w:color="000000"/>
            </w:tcBorders>
            <w:hideMark/>
          </w:tcPr>
          <w:p w:rsidR="00096BA6" w:rsidRPr="00347416" w:rsidRDefault="00096BA6" w:rsidP="00096BA6">
            <w:pPr>
              <w:ind w:firstLine="709"/>
              <w:jc w:val="both"/>
            </w:pPr>
            <w:r w:rsidRPr="00347416">
              <w:rPr>
                <w:i/>
              </w:rPr>
              <w:t>З</w:t>
            </w:r>
            <w:r w:rsidRPr="00347416">
              <w:t>начение правильной организации питания в сложных условиях. Энергетические затраты и их компенсация.</w:t>
            </w:r>
          </w:p>
          <w:p w:rsidR="00096BA6" w:rsidRPr="00347416" w:rsidRDefault="00096BA6" w:rsidP="00096BA6">
            <w:pPr>
              <w:ind w:firstLine="709"/>
              <w:jc w:val="both"/>
            </w:pPr>
            <w:r w:rsidRPr="00347416">
              <w:t xml:space="preserve">Витамины. Белки, жиры, углеводы. Характеристика некоторых продуктов питания. Водно-солевой </w:t>
            </w:r>
            <w:proofErr w:type="spellStart"/>
            <w:r w:rsidRPr="00347416">
              <w:t>режим</w:t>
            </w:r>
            <w:proofErr w:type="gramStart"/>
            <w:r w:rsidRPr="00347416">
              <w:t>.С</w:t>
            </w:r>
            <w:proofErr w:type="gramEnd"/>
            <w:r w:rsidRPr="00347416">
              <w:t>пособы</w:t>
            </w:r>
            <w:proofErr w:type="spellEnd"/>
            <w:r w:rsidRPr="00347416">
              <w:t xml:space="preserve"> добычи и обеззараживания воды. Нетрадиционные формы питания. Съедобные растения. </w:t>
            </w:r>
          </w:p>
          <w:p w:rsidR="00096BA6" w:rsidRPr="00347416" w:rsidRDefault="00096BA6" w:rsidP="00096BA6">
            <w:pPr>
              <w:ind w:firstLine="709"/>
              <w:jc w:val="both"/>
            </w:pPr>
          </w:p>
          <w:p w:rsidR="007A216D" w:rsidRPr="009B754B" w:rsidRDefault="007A216D" w:rsidP="009B754B">
            <w:pPr>
              <w:widowControl w:val="0"/>
              <w:autoSpaceDE w:val="0"/>
              <w:autoSpaceDN w:val="0"/>
              <w:adjustRightInd w:val="0"/>
              <w:spacing w:line="272" w:lineRule="exact"/>
              <w:ind w:left="102" w:right="-20"/>
            </w:pPr>
          </w:p>
        </w:tc>
      </w:tr>
      <w:tr w:rsidR="007A216D" w:rsidRPr="00347416" w:rsidTr="00347416">
        <w:tc>
          <w:tcPr>
            <w:tcW w:w="2127" w:type="dxa"/>
            <w:vMerge w:val="restart"/>
            <w:tcBorders>
              <w:top w:val="single" w:sz="4" w:space="0" w:color="000000"/>
              <w:left w:val="single" w:sz="4" w:space="0" w:color="000000"/>
              <w:bottom w:val="single" w:sz="4" w:space="0" w:color="000000"/>
              <w:right w:val="single" w:sz="4" w:space="0" w:color="000000"/>
            </w:tcBorders>
          </w:tcPr>
          <w:p w:rsidR="007A216D" w:rsidRPr="009B754B" w:rsidRDefault="007A216D" w:rsidP="009B754B">
            <w:pPr>
              <w:tabs>
                <w:tab w:val="left" w:pos="-1440"/>
                <w:tab w:val="right" w:pos="-1368"/>
              </w:tabs>
              <w:spacing w:line="240" w:lineRule="atLeast"/>
              <w:ind w:hanging="1"/>
              <w:rPr>
                <w:b/>
              </w:rPr>
            </w:pPr>
            <w:r w:rsidRPr="009B754B">
              <w:rPr>
                <w:b/>
              </w:rPr>
              <w:lastRenderedPageBreak/>
              <w:t xml:space="preserve">Тема 5. </w:t>
            </w:r>
            <w:bookmarkStart w:id="3" w:name="_Toc513954658"/>
            <w:r w:rsidRPr="009B754B">
              <w:rPr>
                <w:b/>
              </w:rPr>
              <w:t>Туристское снаряжение</w:t>
            </w:r>
            <w:bookmarkEnd w:id="3"/>
          </w:p>
          <w:p w:rsidR="007A216D" w:rsidRPr="009B754B" w:rsidRDefault="007A216D" w:rsidP="009B754B">
            <w:pPr>
              <w:widowControl w:val="0"/>
              <w:autoSpaceDE w:val="0"/>
              <w:autoSpaceDN w:val="0"/>
              <w:adjustRightInd w:val="0"/>
              <w:ind w:left="51"/>
            </w:pPr>
          </w:p>
        </w:tc>
        <w:tc>
          <w:tcPr>
            <w:tcW w:w="7229" w:type="dxa"/>
            <w:tcBorders>
              <w:top w:val="single" w:sz="4" w:space="0" w:color="auto"/>
              <w:left w:val="single" w:sz="4" w:space="0" w:color="000000"/>
              <w:bottom w:val="single" w:sz="4" w:space="0" w:color="000000"/>
              <w:right w:val="single" w:sz="4" w:space="0" w:color="000000"/>
            </w:tcBorders>
            <w:hideMark/>
          </w:tcPr>
          <w:p w:rsidR="009B754B" w:rsidRPr="009B754B" w:rsidRDefault="007A216D" w:rsidP="009B754B">
            <w:pPr>
              <w:rPr>
                <w:b/>
              </w:rPr>
            </w:pPr>
            <w:r w:rsidRPr="009B754B">
              <w:rPr>
                <w:b/>
              </w:rPr>
              <w:t xml:space="preserve">Содержание учебного материала. </w:t>
            </w:r>
            <w:r w:rsidRPr="009B754B">
              <w:t>Групповое, личное и специальное снаряжение туристов. Главные требования к предметам снаряжения: легкость, прочность, удобство в пользовании и переноске, непромокаемость. Устройство туристской палатки, стойки и колышки для палаток. Правила укладки рюкзака. Демонстрация снаряжения.</w:t>
            </w:r>
            <w:r w:rsidRPr="009B754B">
              <w:rPr>
                <w:b/>
              </w:rPr>
              <w:t xml:space="preserve"> </w:t>
            </w:r>
          </w:p>
        </w:tc>
        <w:tc>
          <w:tcPr>
            <w:tcW w:w="1276" w:type="dxa"/>
            <w:tcBorders>
              <w:top w:val="single" w:sz="4" w:space="0" w:color="000000"/>
              <w:left w:val="single" w:sz="4" w:space="0" w:color="000000"/>
              <w:bottom w:val="single" w:sz="4" w:space="0" w:color="000000"/>
              <w:right w:val="single" w:sz="4" w:space="0" w:color="auto"/>
            </w:tcBorders>
            <w:hideMark/>
          </w:tcPr>
          <w:p w:rsidR="007A216D" w:rsidRPr="009B754B" w:rsidRDefault="00590BB0" w:rsidP="007A216D">
            <w:pPr>
              <w:widowControl w:val="0"/>
              <w:autoSpaceDE w:val="0"/>
              <w:autoSpaceDN w:val="0"/>
              <w:adjustRightInd w:val="0"/>
              <w:spacing w:line="272" w:lineRule="exact"/>
              <w:ind w:right="709"/>
            </w:pPr>
            <w:r w:rsidRPr="00347416">
              <w:t>3</w:t>
            </w:r>
          </w:p>
        </w:tc>
        <w:tc>
          <w:tcPr>
            <w:tcW w:w="1418" w:type="dxa"/>
            <w:gridSpan w:val="2"/>
            <w:tcBorders>
              <w:top w:val="single" w:sz="4" w:space="0" w:color="000000"/>
              <w:left w:val="single" w:sz="4" w:space="0" w:color="auto"/>
              <w:bottom w:val="single" w:sz="4" w:space="0" w:color="000000"/>
              <w:right w:val="single" w:sz="4" w:space="0" w:color="000000"/>
            </w:tcBorders>
          </w:tcPr>
          <w:p w:rsidR="007A216D" w:rsidRPr="00347416" w:rsidRDefault="007A216D" w:rsidP="007A216D">
            <w:pPr>
              <w:widowControl w:val="0"/>
              <w:autoSpaceDE w:val="0"/>
              <w:autoSpaceDN w:val="0"/>
              <w:adjustRightInd w:val="0"/>
              <w:spacing w:line="272" w:lineRule="exact"/>
              <w:ind w:left="41" w:right="709"/>
            </w:pPr>
          </w:p>
        </w:tc>
        <w:tc>
          <w:tcPr>
            <w:tcW w:w="3260" w:type="dxa"/>
            <w:tcBorders>
              <w:top w:val="single" w:sz="4" w:space="0" w:color="000000"/>
              <w:left w:val="single" w:sz="4" w:space="0" w:color="000000"/>
              <w:bottom w:val="single" w:sz="4" w:space="0" w:color="000000"/>
              <w:right w:val="single" w:sz="4" w:space="0" w:color="000000"/>
            </w:tcBorders>
            <w:hideMark/>
          </w:tcPr>
          <w:p w:rsidR="00096BA6" w:rsidRPr="00347416" w:rsidRDefault="00096BA6" w:rsidP="00096BA6">
            <w:pPr>
              <w:jc w:val="both"/>
            </w:pPr>
            <w:r w:rsidRPr="00347416">
              <w:rPr>
                <w:i/>
              </w:rPr>
              <w:t>П</w:t>
            </w:r>
            <w:r w:rsidRPr="00347416">
              <w:t>одбор снаряжения для похода. Требование к личному, общественному и специальному снаряжению. Особенности снаряжения для походов в различные времена года. Личное снаряжение, одежда и обувь туриста в дальнем</w:t>
            </w:r>
            <w:r w:rsidRPr="00347416">
              <w:rPr>
                <w:bCs/>
              </w:rPr>
              <w:t xml:space="preserve"> </w:t>
            </w:r>
            <w:r w:rsidRPr="00347416">
              <w:t>походе</w:t>
            </w:r>
            <w:r w:rsidRPr="00347416">
              <w:rPr>
                <w:bCs/>
              </w:rPr>
              <w:t>;</w:t>
            </w:r>
            <w:r w:rsidRPr="00347416">
              <w:t xml:space="preserve"> типы рюкзаков, оборудование рюкзака (подгонка лямок, войлочные подушечки на лямках, изготовление непромокаемого вкладыша). </w:t>
            </w:r>
            <w:proofErr w:type="gramStart"/>
            <w:r w:rsidRPr="00347416">
              <w:t>Одежда и обувь для зимних походов (меховая куртка, капюшон, маска, брюки, бахилы, рукавицы, свитер, сменная обувь, белье, носки); предметы походной постели (спальный мешок, коврик или надувной матрас, вкладыш, «подушка», чехол для спального мешка).</w:t>
            </w:r>
            <w:proofErr w:type="gramEnd"/>
          </w:p>
          <w:p w:rsidR="00096BA6" w:rsidRPr="00347416" w:rsidRDefault="00096BA6" w:rsidP="00096BA6">
            <w:pPr>
              <w:jc w:val="both"/>
            </w:pPr>
            <w:r w:rsidRPr="00347416">
              <w:t xml:space="preserve">Особенности снаряжения для многодневных походов по малонаселенной местности. </w:t>
            </w:r>
            <w:proofErr w:type="gramStart"/>
            <w:r w:rsidRPr="00347416">
              <w:t xml:space="preserve">Типы палаток; как подготовить палатку к походу (конструкция стоек, колышки, веревки, амортизаторы, тенты, полог, подстилка, </w:t>
            </w:r>
            <w:proofErr w:type="spellStart"/>
            <w:r w:rsidRPr="00347416">
              <w:t>проклеивание</w:t>
            </w:r>
            <w:proofErr w:type="spellEnd"/>
            <w:r w:rsidRPr="00347416">
              <w:t xml:space="preserve"> швов).</w:t>
            </w:r>
            <w:proofErr w:type="gramEnd"/>
            <w:r w:rsidRPr="00347416">
              <w:t xml:space="preserve"> Упаковка и переноска палаток. Сушка и проветривание палаток в </w:t>
            </w:r>
            <w:r w:rsidRPr="00347416">
              <w:lastRenderedPageBreak/>
              <w:t xml:space="preserve">пути. Обязанности старосты по палатке. </w:t>
            </w:r>
            <w:proofErr w:type="gramStart"/>
            <w:r w:rsidRPr="00347416">
              <w:t>Хозяйственное оборудование для дежурных по кухне (</w:t>
            </w:r>
            <w:proofErr w:type="spellStart"/>
            <w:r w:rsidRPr="00347416">
              <w:t>хознабор</w:t>
            </w:r>
            <w:proofErr w:type="spellEnd"/>
            <w:r w:rsidRPr="00347416">
              <w:t>): таганок, крючки, цепочки, рукавицы, сухое горючее, растопка, неприкосновенный запас спичек, ножи разные, клеенка столовая, фанерка, половник, мочалки, мыло и горчица сухая, веревка, палка для развешивания, соль.</w:t>
            </w:r>
            <w:proofErr w:type="gramEnd"/>
            <w:r w:rsidRPr="00347416">
              <w:t xml:space="preserve"> Походная посуда для варки пищи, чехлы для посуды, хранение и переноска посуды. Топоры, пилы. Как заточить и развести пилу. Документы, инструменты, основная и вспомогательная веревки, фотоаппараты, рыболовные принадлежности, фонари. Обязанности завхоза группы по снаряжению. Состав и назначение </w:t>
            </w:r>
            <w:proofErr w:type="spellStart"/>
            <w:r w:rsidRPr="00347416">
              <w:t>ремнабора</w:t>
            </w:r>
            <w:proofErr w:type="spellEnd"/>
            <w:r w:rsidRPr="00347416">
              <w:t>, обязанности «</w:t>
            </w:r>
            <w:proofErr w:type="spellStart"/>
            <w:r w:rsidRPr="00347416">
              <w:t>реммастера</w:t>
            </w:r>
            <w:proofErr w:type="spellEnd"/>
            <w:r w:rsidRPr="00347416">
              <w:t xml:space="preserve">» </w:t>
            </w:r>
            <w:proofErr w:type="gramStart"/>
            <w:r w:rsidRPr="00347416">
              <w:t>до</w:t>
            </w:r>
            <w:proofErr w:type="gramEnd"/>
            <w:r w:rsidRPr="00347416">
              <w:t xml:space="preserve"> и </w:t>
            </w:r>
            <w:proofErr w:type="gramStart"/>
            <w:r w:rsidRPr="00347416">
              <w:t>во</w:t>
            </w:r>
            <w:proofErr w:type="gramEnd"/>
            <w:r w:rsidRPr="00347416">
              <w:t xml:space="preserve"> время похода. Особенности снаряжения для зимнего похода</w:t>
            </w:r>
            <w:proofErr w:type="gramStart"/>
            <w:r w:rsidRPr="00347416">
              <w:t>..</w:t>
            </w:r>
            <w:proofErr w:type="gramEnd"/>
          </w:p>
          <w:p w:rsidR="007A216D" w:rsidRPr="009B754B" w:rsidRDefault="007A216D" w:rsidP="009B754B">
            <w:pPr>
              <w:widowControl w:val="0"/>
              <w:autoSpaceDE w:val="0"/>
              <w:autoSpaceDN w:val="0"/>
              <w:adjustRightInd w:val="0"/>
              <w:spacing w:line="272" w:lineRule="exact"/>
              <w:ind w:left="102" w:right="80"/>
            </w:pPr>
          </w:p>
        </w:tc>
      </w:tr>
      <w:tr w:rsidR="00096BA6" w:rsidRPr="00347416" w:rsidTr="00347416">
        <w:trPr>
          <w:trHeight w:val="145"/>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096BA6" w:rsidRPr="009B754B" w:rsidRDefault="00096BA6" w:rsidP="009B754B"/>
        </w:tc>
        <w:tc>
          <w:tcPr>
            <w:tcW w:w="7229" w:type="dxa"/>
            <w:tcBorders>
              <w:top w:val="single" w:sz="4" w:space="0" w:color="000000"/>
              <w:left w:val="single" w:sz="4" w:space="0" w:color="000000"/>
              <w:bottom w:val="single" w:sz="4" w:space="0" w:color="000000"/>
              <w:right w:val="single" w:sz="4" w:space="0" w:color="000000"/>
            </w:tcBorders>
            <w:hideMark/>
          </w:tcPr>
          <w:p w:rsidR="00096BA6" w:rsidRPr="009B754B" w:rsidRDefault="00096BA6" w:rsidP="009B754B">
            <w:pPr>
              <w:widowControl w:val="0"/>
              <w:autoSpaceDE w:val="0"/>
              <w:autoSpaceDN w:val="0"/>
              <w:adjustRightInd w:val="0"/>
            </w:pPr>
            <w:r w:rsidRPr="009B754B">
              <w:rPr>
                <w:b/>
              </w:rPr>
              <w:t xml:space="preserve">Практические занятия. </w:t>
            </w:r>
            <w:r w:rsidRPr="009B754B">
              <w:t xml:space="preserve">Укладка рюкзака. Постановка палатки. </w:t>
            </w:r>
          </w:p>
        </w:tc>
        <w:tc>
          <w:tcPr>
            <w:tcW w:w="1289" w:type="dxa"/>
            <w:gridSpan w:val="2"/>
            <w:tcBorders>
              <w:top w:val="single" w:sz="4" w:space="0" w:color="000000"/>
              <w:left w:val="single" w:sz="4" w:space="0" w:color="000000"/>
              <w:bottom w:val="single" w:sz="4" w:space="0" w:color="000000"/>
              <w:right w:val="single" w:sz="4" w:space="0" w:color="auto"/>
            </w:tcBorders>
            <w:hideMark/>
          </w:tcPr>
          <w:p w:rsidR="00096BA6" w:rsidRPr="009B754B" w:rsidRDefault="00096BA6" w:rsidP="009B754B">
            <w:pPr>
              <w:widowControl w:val="0"/>
              <w:autoSpaceDE w:val="0"/>
              <w:autoSpaceDN w:val="0"/>
              <w:adjustRightInd w:val="0"/>
              <w:spacing w:line="272" w:lineRule="exact"/>
              <w:ind w:left="728" w:right="709"/>
            </w:pPr>
          </w:p>
        </w:tc>
        <w:tc>
          <w:tcPr>
            <w:tcW w:w="1405" w:type="dxa"/>
            <w:tcBorders>
              <w:top w:val="single" w:sz="4" w:space="0" w:color="000000"/>
              <w:left w:val="single" w:sz="4" w:space="0" w:color="auto"/>
              <w:bottom w:val="single" w:sz="4" w:space="0" w:color="000000"/>
              <w:right w:val="single" w:sz="4" w:space="0" w:color="000000"/>
            </w:tcBorders>
          </w:tcPr>
          <w:p w:rsidR="00096BA6" w:rsidRPr="00347416" w:rsidRDefault="00096BA6" w:rsidP="00096BA6">
            <w:pPr>
              <w:widowControl w:val="0"/>
              <w:autoSpaceDE w:val="0"/>
              <w:autoSpaceDN w:val="0"/>
              <w:adjustRightInd w:val="0"/>
              <w:spacing w:line="272" w:lineRule="exact"/>
              <w:ind w:right="709"/>
            </w:pPr>
            <w:r w:rsidRPr="00347416">
              <w:t>1</w:t>
            </w:r>
          </w:p>
        </w:tc>
        <w:tc>
          <w:tcPr>
            <w:tcW w:w="3260" w:type="dxa"/>
            <w:tcBorders>
              <w:top w:val="single" w:sz="4" w:space="0" w:color="000000"/>
              <w:left w:val="single" w:sz="4" w:space="0" w:color="000000"/>
              <w:bottom w:val="single" w:sz="4" w:space="0" w:color="000000"/>
              <w:right w:val="single" w:sz="4" w:space="0" w:color="000000"/>
            </w:tcBorders>
            <w:shd w:val="clear" w:color="auto" w:fill="BFBFBF"/>
          </w:tcPr>
          <w:p w:rsidR="00096BA6" w:rsidRPr="009B754B" w:rsidRDefault="00096BA6" w:rsidP="009B754B">
            <w:pPr>
              <w:widowControl w:val="0"/>
              <w:autoSpaceDE w:val="0"/>
              <w:autoSpaceDN w:val="0"/>
              <w:adjustRightInd w:val="0"/>
              <w:spacing w:line="272" w:lineRule="exact"/>
              <w:ind w:left="102" w:right="80"/>
            </w:pPr>
          </w:p>
        </w:tc>
      </w:tr>
      <w:tr w:rsidR="007A216D" w:rsidRPr="00347416" w:rsidTr="00347416">
        <w:trPr>
          <w:trHeight w:val="1410"/>
        </w:trPr>
        <w:tc>
          <w:tcPr>
            <w:tcW w:w="2127" w:type="dxa"/>
            <w:tcBorders>
              <w:top w:val="single" w:sz="4" w:space="0" w:color="000000"/>
              <w:left w:val="single" w:sz="4" w:space="0" w:color="000000"/>
              <w:bottom w:val="single" w:sz="4" w:space="0" w:color="000000"/>
              <w:right w:val="single" w:sz="4" w:space="0" w:color="000000"/>
            </w:tcBorders>
          </w:tcPr>
          <w:p w:rsidR="007A216D" w:rsidRPr="009B754B" w:rsidRDefault="007A216D" w:rsidP="009B754B">
            <w:pPr>
              <w:tabs>
                <w:tab w:val="left" w:pos="-1440"/>
                <w:tab w:val="right" w:pos="-1368"/>
              </w:tabs>
              <w:spacing w:line="240" w:lineRule="atLeast"/>
              <w:ind w:hanging="1"/>
            </w:pPr>
            <w:r w:rsidRPr="009B754B">
              <w:rPr>
                <w:b/>
              </w:rPr>
              <w:t xml:space="preserve">Тема 6. </w:t>
            </w:r>
            <w:bookmarkStart w:id="4" w:name="_Toc513954659"/>
            <w:r w:rsidRPr="009B754B">
              <w:rPr>
                <w:b/>
              </w:rPr>
              <w:t>Гидрометеорология</w:t>
            </w:r>
            <w:bookmarkEnd w:id="4"/>
          </w:p>
          <w:p w:rsidR="007A216D" w:rsidRPr="009B754B" w:rsidRDefault="007A216D" w:rsidP="009B754B">
            <w:pPr>
              <w:widowControl w:val="0"/>
              <w:autoSpaceDE w:val="0"/>
              <w:autoSpaceDN w:val="0"/>
              <w:adjustRightInd w:val="0"/>
              <w:spacing w:before="57"/>
              <w:ind w:left="50"/>
            </w:pPr>
          </w:p>
        </w:tc>
        <w:tc>
          <w:tcPr>
            <w:tcW w:w="7229" w:type="dxa"/>
            <w:tcBorders>
              <w:top w:val="single" w:sz="4" w:space="0" w:color="000000"/>
              <w:left w:val="single" w:sz="4" w:space="0" w:color="000000"/>
              <w:bottom w:val="single" w:sz="4" w:space="0" w:color="000000"/>
              <w:right w:val="single" w:sz="4" w:space="0" w:color="000000"/>
            </w:tcBorders>
            <w:hideMark/>
          </w:tcPr>
          <w:p w:rsidR="007A216D" w:rsidRPr="009B754B" w:rsidRDefault="007A216D" w:rsidP="009B754B">
            <w:pPr>
              <w:tabs>
                <w:tab w:val="left" w:pos="-1440"/>
                <w:tab w:val="right" w:pos="-1368"/>
              </w:tabs>
              <w:rPr>
                <w:color w:val="000000"/>
              </w:rPr>
            </w:pPr>
            <w:r w:rsidRPr="009B754B">
              <w:rPr>
                <w:b/>
              </w:rPr>
              <w:t xml:space="preserve">Содержание учебного материала. </w:t>
            </w:r>
            <w:r w:rsidRPr="009B754B">
              <w:t xml:space="preserve">Необходимость ведения метеорологических наблюдений в походе, значение характера погодных условий для успеха похода. Виды простейших наблюдений. Природные условия: температура, атмосферное давление, влажность, ветер. Признаки устойчивой хорошей и ясной погоды и перемены ее </w:t>
            </w:r>
            <w:proofErr w:type="gramStart"/>
            <w:r w:rsidRPr="009B754B">
              <w:t>на</w:t>
            </w:r>
            <w:proofErr w:type="gramEnd"/>
            <w:r w:rsidRPr="009B754B">
              <w:t xml:space="preserve"> ненастную и наоборот. Признаки </w:t>
            </w:r>
            <w:r w:rsidRPr="009B754B">
              <w:lastRenderedPageBreak/>
              <w:t>приближения грозы. Предсказание погоды по местным признакам. Дневник наблюдений.</w:t>
            </w:r>
          </w:p>
        </w:tc>
        <w:tc>
          <w:tcPr>
            <w:tcW w:w="1276" w:type="dxa"/>
            <w:tcBorders>
              <w:top w:val="single" w:sz="4" w:space="0" w:color="000000"/>
              <w:left w:val="single" w:sz="4" w:space="0" w:color="000000"/>
              <w:bottom w:val="single" w:sz="4" w:space="0" w:color="000000"/>
              <w:right w:val="single" w:sz="4" w:space="0" w:color="auto"/>
            </w:tcBorders>
            <w:hideMark/>
          </w:tcPr>
          <w:p w:rsidR="007A216D" w:rsidRPr="009B754B" w:rsidRDefault="007A216D" w:rsidP="009B754B">
            <w:pPr>
              <w:widowControl w:val="0"/>
              <w:autoSpaceDE w:val="0"/>
              <w:autoSpaceDN w:val="0"/>
              <w:adjustRightInd w:val="0"/>
              <w:spacing w:line="272" w:lineRule="exact"/>
              <w:ind w:left="34"/>
            </w:pPr>
            <w:r w:rsidRPr="009B754B">
              <w:lastRenderedPageBreak/>
              <w:t>2</w:t>
            </w:r>
          </w:p>
        </w:tc>
        <w:tc>
          <w:tcPr>
            <w:tcW w:w="1418" w:type="dxa"/>
            <w:gridSpan w:val="2"/>
            <w:tcBorders>
              <w:top w:val="single" w:sz="4" w:space="0" w:color="000000"/>
              <w:left w:val="single" w:sz="4" w:space="0" w:color="auto"/>
              <w:bottom w:val="single" w:sz="4" w:space="0" w:color="000000"/>
              <w:right w:val="single" w:sz="4" w:space="0" w:color="000000"/>
            </w:tcBorders>
          </w:tcPr>
          <w:p w:rsidR="007A216D" w:rsidRPr="00347416" w:rsidRDefault="007E5E99" w:rsidP="007A216D">
            <w:pPr>
              <w:widowControl w:val="0"/>
              <w:autoSpaceDE w:val="0"/>
              <w:autoSpaceDN w:val="0"/>
              <w:adjustRightInd w:val="0"/>
              <w:spacing w:line="272" w:lineRule="exact"/>
            </w:pPr>
            <w:r w:rsidRPr="00347416">
              <w:t>1</w:t>
            </w:r>
          </w:p>
        </w:tc>
        <w:tc>
          <w:tcPr>
            <w:tcW w:w="3260" w:type="dxa"/>
            <w:tcBorders>
              <w:top w:val="single" w:sz="4" w:space="0" w:color="000000"/>
              <w:left w:val="single" w:sz="4" w:space="0" w:color="000000"/>
              <w:bottom w:val="single" w:sz="4" w:space="0" w:color="000000"/>
              <w:right w:val="single" w:sz="4" w:space="0" w:color="000000"/>
            </w:tcBorders>
            <w:hideMark/>
          </w:tcPr>
          <w:p w:rsidR="007E5E99" w:rsidRPr="00347416" w:rsidRDefault="007E5E99" w:rsidP="007E5E99">
            <w:pPr>
              <w:jc w:val="both"/>
            </w:pPr>
            <w:r w:rsidRPr="00347416">
              <w:t xml:space="preserve">Субъективные и объективные опасности. Опасности, обусловленные природой гор: горный рельеф, камнепады, обвалы, крутизна склонов, горные </w:t>
            </w:r>
            <w:r w:rsidRPr="00347416">
              <w:lastRenderedPageBreak/>
              <w:t>реки. Климат и погода горных районов. Стихийные бедствия и аномальные климатические явления. Опасности, связанные с действиями человека.</w:t>
            </w:r>
          </w:p>
          <w:p w:rsidR="007A216D" w:rsidRPr="009B754B" w:rsidRDefault="007A216D" w:rsidP="009B754B">
            <w:pPr>
              <w:widowControl w:val="0"/>
              <w:autoSpaceDE w:val="0"/>
              <w:autoSpaceDN w:val="0"/>
              <w:adjustRightInd w:val="0"/>
              <w:spacing w:line="272" w:lineRule="exact"/>
              <w:ind w:left="102" w:right="80"/>
            </w:pPr>
          </w:p>
        </w:tc>
      </w:tr>
      <w:tr w:rsidR="007A216D" w:rsidRPr="00347416" w:rsidTr="00347416">
        <w:tc>
          <w:tcPr>
            <w:tcW w:w="2127" w:type="dxa"/>
            <w:tcBorders>
              <w:top w:val="single" w:sz="4" w:space="0" w:color="000000"/>
              <w:left w:val="single" w:sz="4" w:space="0" w:color="000000"/>
              <w:bottom w:val="single" w:sz="4" w:space="0" w:color="000000"/>
              <w:right w:val="single" w:sz="4" w:space="0" w:color="000000"/>
            </w:tcBorders>
          </w:tcPr>
          <w:p w:rsidR="007A216D" w:rsidRPr="009B754B" w:rsidRDefault="007A216D" w:rsidP="009B754B">
            <w:pPr>
              <w:tabs>
                <w:tab w:val="left" w:pos="-1440"/>
                <w:tab w:val="right" w:pos="-1368"/>
              </w:tabs>
              <w:rPr>
                <w:b/>
              </w:rPr>
            </w:pPr>
            <w:r w:rsidRPr="009B754B">
              <w:rPr>
                <w:b/>
              </w:rPr>
              <w:lastRenderedPageBreak/>
              <w:t xml:space="preserve">Тема 7. </w:t>
            </w:r>
            <w:r w:rsidR="007E5E99" w:rsidRPr="00347416">
              <w:rPr>
                <w:b/>
              </w:rPr>
              <w:t>Экстремальные природные ситуации</w:t>
            </w:r>
          </w:p>
          <w:p w:rsidR="007A216D" w:rsidRPr="009B754B" w:rsidRDefault="007A216D" w:rsidP="009B754B">
            <w:pPr>
              <w:widowControl w:val="0"/>
              <w:autoSpaceDE w:val="0"/>
              <w:autoSpaceDN w:val="0"/>
              <w:adjustRightInd w:val="0"/>
              <w:spacing w:line="272" w:lineRule="exact"/>
              <w:ind w:left="102" w:right="80"/>
            </w:pPr>
          </w:p>
        </w:tc>
        <w:tc>
          <w:tcPr>
            <w:tcW w:w="7229" w:type="dxa"/>
            <w:tcBorders>
              <w:top w:val="single" w:sz="4" w:space="0" w:color="000000"/>
              <w:left w:val="single" w:sz="4" w:space="0" w:color="000000"/>
              <w:bottom w:val="single" w:sz="4" w:space="0" w:color="000000"/>
              <w:right w:val="single" w:sz="4" w:space="0" w:color="000000"/>
            </w:tcBorders>
            <w:hideMark/>
          </w:tcPr>
          <w:p w:rsidR="00234252" w:rsidRPr="00347416" w:rsidRDefault="007A216D" w:rsidP="00234252">
            <w:pPr>
              <w:ind w:firstLine="709"/>
              <w:jc w:val="both"/>
            </w:pPr>
            <w:r w:rsidRPr="009B754B">
              <w:rPr>
                <w:b/>
              </w:rPr>
              <w:t xml:space="preserve">Содержание учебного материала. </w:t>
            </w:r>
            <w:r w:rsidR="00234252" w:rsidRPr="00347416">
              <w:t xml:space="preserve">Определение экстремальной ситуации. Условия ее возникновения. Степень экстремальности. </w:t>
            </w:r>
            <w:r w:rsidR="00234252" w:rsidRPr="00347416">
              <w:tab/>
            </w:r>
          </w:p>
          <w:p w:rsidR="00234252" w:rsidRPr="00347416" w:rsidRDefault="00234252" w:rsidP="00234252">
            <w:pPr>
              <w:ind w:firstLine="709"/>
              <w:jc w:val="both"/>
            </w:pPr>
            <w:r w:rsidRPr="00347416">
              <w:t xml:space="preserve">Поведение человека в экстремальной ситуации. Анализ экстремальной ситуации. </w:t>
            </w:r>
          </w:p>
          <w:p w:rsidR="00234252" w:rsidRPr="00347416" w:rsidRDefault="00234252" w:rsidP="00234252">
            <w:pPr>
              <w:ind w:firstLine="709"/>
              <w:jc w:val="both"/>
            </w:pPr>
            <w:r w:rsidRPr="00347416">
              <w:t xml:space="preserve">. </w:t>
            </w:r>
          </w:p>
          <w:p w:rsidR="00234252" w:rsidRPr="00347416" w:rsidRDefault="00234252" w:rsidP="00234252">
            <w:pPr>
              <w:ind w:firstLine="709"/>
              <w:jc w:val="both"/>
            </w:pPr>
          </w:p>
          <w:p w:rsidR="007A216D" w:rsidRPr="009B754B" w:rsidRDefault="007A216D" w:rsidP="00234252">
            <w:pPr>
              <w:tabs>
                <w:tab w:val="left" w:pos="-1440"/>
                <w:tab w:val="right" w:pos="-1368"/>
              </w:tabs>
              <w:rPr>
                <w:color w:val="000000"/>
              </w:rPr>
            </w:pPr>
          </w:p>
        </w:tc>
        <w:tc>
          <w:tcPr>
            <w:tcW w:w="1276" w:type="dxa"/>
            <w:tcBorders>
              <w:top w:val="single" w:sz="4" w:space="0" w:color="000000"/>
              <w:left w:val="single" w:sz="4" w:space="0" w:color="000000"/>
              <w:bottom w:val="single" w:sz="4" w:space="0" w:color="000000"/>
              <w:right w:val="single" w:sz="4" w:space="0" w:color="auto"/>
            </w:tcBorders>
            <w:hideMark/>
          </w:tcPr>
          <w:p w:rsidR="007A216D" w:rsidRPr="009B754B" w:rsidRDefault="007A216D" w:rsidP="009B754B">
            <w:pPr>
              <w:widowControl w:val="0"/>
              <w:autoSpaceDE w:val="0"/>
              <w:autoSpaceDN w:val="0"/>
              <w:adjustRightInd w:val="0"/>
              <w:spacing w:line="272" w:lineRule="exact"/>
              <w:ind w:left="34"/>
            </w:pPr>
            <w:r w:rsidRPr="009B754B">
              <w:t>2</w:t>
            </w:r>
          </w:p>
        </w:tc>
        <w:tc>
          <w:tcPr>
            <w:tcW w:w="1418" w:type="dxa"/>
            <w:gridSpan w:val="2"/>
            <w:tcBorders>
              <w:top w:val="single" w:sz="4" w:space="0" w:color="000000"/>
              <w:left w:val="single" w:sz="4" w:space="0" w:color="auto"/>
              <w:bottom w:val="single" w:sz="4" w:space="0" w:color="000000"/>
              <w:right w:val="single" w:sz="4" w:space="0" w:color="000000"/>
            </w:tcBorders>
          </w:tcPr>
          <w:p w:rsidR="007A216D" w:rsidRPr="00347416" w:rsidRDefault="00234252" w:rsidP="007A216D">
            <w:pPr>
              <w:widowControl w:val="0"/>
              <w:autoSpaceDE w:val="0"/>
              <w:autoSpaceDN w:val="0"/>
              <w:adjustRightInd w:val="0"/>
              <w:spacing w:line="272" w:lineRule="exact"/>
            </w:pPr>
            <w:r w:rsidRPr="00347416">
              <w:t>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234252" w:rsidRPr="00347416" w:rsidRDefault="00234252" w:rsidP="00234252">
            <w:pPr>
              <w:jc w:val="both"/>
            </w:pPr>
            <w:r w:rsidRPr="00347416">
              <w:t xml:space="preserve">План действия и выход из экстремальной ситуации. Сигналы бедствия. </w:t>
            </w:r>
          </w:p>
          <w:p w:rsidR="007A216D" w:rsidRPr="009B754B" w:rsidRDefault="007A216D" w:rsidP="009B754B">
            <w:pPr>
              <w:widowControl w:val="0"/>
              <w:autoSpaceDE w:val="0"/>
              <w:autoSpaceDN w:val="0"/>
              <w:adjustRightInd w:val="0"/>
              <w:spacing w:line="272" w:lineRule="exact"/>
              <w:ind w:left="102" w:right="80"/>
            </w:pPr>
          </w:p>
        </w:tc>
      </w:tr>
      <w:tr w:rsidR="007A216D" w:rsidRPr="00347416" w:rsidTr="00347416">
        <w:tc>
          <w:tcPr>
            <w:tcW w:w="2127" w:type="dxa"/>
            <w:tcBorders>
              <w:top w:val="single" w:sz="4" w:space="0" w:color="000000"/>
              <w:left w:val="single" w:sz="4" w:space="0" w:color="000000"/>
              <w:bottom w:val="single" w:sz="4" w:space="0" w:color="000000"/>
              <w:right w:val="single" w:sz="4" w:space="0" w:color="000000"/>
            </w:tcBorders>
          </w:tcPr>
          <w:p w:rsidR="009B754B" w:rsidRPr="009B754B" w:rsidRDefault="007A216D" w:rsidP="00234252">
            <w:pPr>
              <w:tabs>
                <w:tab w:val="left" w:pos="-1440"/>
                <w:tab w:val="right" w:pos="-1368"/>
              </w:tabs>
              <w:rPr>
                <w:b/>
              </w:rPr>
            </w:pPr>
            <w:r w:rsidRPr="009B754B">
              <w:rPr>
                <w:b/>
              </w:rPr>
              <w:t>Тема 8.</w:t>
            </w:r>
            <w:bookmarkStart w:id="5" w:name="_Toc513954661"/>
            <w:r w:rsidRPr="009B754B">
              <w:rPr>
                <w:b/>
              </w:rPr>
              <w:t xml:space="preserve"> </w:t>
            </w:r>
            <w:bookmarkEnd w:id="5"/>
            <w:r w:rsidR="00234252" w:rsidRPr="00347416">
              <w:rPr>
                <w:b/>
              </w:rPr>
              <w:t>Походы выходного дня</w:t>
            </w:r>
          </w:p>
        </w:tc>
        <w:tc>
          <w:tcPr>
            <w:tcW w:w="7229" w:type="dxa"/>
            <w:tcBorders>
              <w:top w:val="single" w:sz="4" w:space="0" w:color="000000"/>
              <w:left w:val="single" w:sz="4" w:space="0" w:color="000000"/>
              <w:bottom w:val="single" w:sz="4" w:space="0" w:color="000000"/>
              <w:right w:val="single" w:sz="4" w:space="0" w:color="000000"/>
            </w:tcBorders>
            <w:hideMark/>
          </w:tcPr>
          <w:p w:rsidR="00234252" w:rsidRPr="00347416" w:rsidRDefault="00234252" w:rsidP="00234252">
            <w:pPr>
              <w:pStyle w:val="3"/>
              <w:jc w:val="left"/>
              <w:rPr>
                <w:b w:val="0"/>
                <w:sz w:val="24"/>
                <w:szCs w:val="24"/>
              </w:rPr>
            </w:pPr>
            <w:r w:rsidRPr="009B754B">
              <w:rPr>
                <w:sz w:val="24"/>
                <w:szCs w:val="24"/>
              </w:rPr>
              <w:t>Содержание учебного материала.</w:t>
            </w:r>
            <w:r w:rsidRPr="00347416">
              <w:rPr>
                <w:b w:val="0"/>
                <w:sz w:val="24"/>
                <w:szCs w:val="24"/>
              </w:rPr>
              <w:t xml:space="preserve"> </w:t>
            </w:r>
            <w:proofErr w:type="gramStart"/>
            <w:r w:rsidRPr="00347416">
              <w:rPr>
                <w:b w:val="0"/>
                <w:sz w:val="24"/>
                <w:szCs w:val="24"/>
              </w:rPr>
              <w:t>Совместная</w:t>
            </w:r>
            <w:proofErr w:type="gramEnd"/>
            <w:r w:rsidRPr="00347416">
              <w:rPr>
                <w:b w:val="0"/>
                <w:sz w:val="24"/>
                <w:szCs w:val="24"/>
              </w:rPr>
              <w:t>,  осуществление и последующий анализ походов выходного дня  с целью отработки  навыков ориентирования, техники пешеходного туризма, сбора краеведческого материала.</w:t>
            </w:r>
          </w:p>
          <w:p w:rsidR="009B754B" w:rsidRPr="009B754B" w:rsidRDefault="009B754B" w:rsidP="00234252">
            <w:pPr>
              <w:tabs>
                <w:tab w:val="right" w:pos="177"/>
              </w:tabs>
              <w:rPr>
                <w:b/>
              </w:rPr>
            </w:pPr>
          </w:p>
        </w:tc>
        <w:tc>
          <w:tcPr>
            <w:tcW w:w="1276" w:type="dxa"/>
            <w:tcBorders>
              <w:top w:val="single" w:sz="4" w:space="0" w:color="000000"/>
              <w:left w:val="single" w:sz="4" w:space="0" w:color="000000"/>
              <w:bottom w:val="single" w:sz="4" w:space="0" w:color="000000"/>
              <w:right w:val="single" w:sz="4" w:space="0" w:color="auto"/>
            </w:tcBorders>
            <w:hideMark/>
          </w:tcPr>
          <w:p w:rsidR="007A216D" w:rsidRPr="009B754B" w:rsidRDefault="007A216D" w:rsidP="009B754B">
            <w:pPr>
              <w:widowControl w:val="0"/>
              <w:autoSpaceDE w:val="0"/>
              <w:autoSpaceDN w:val="0"/>
              <w:adjustRightInd w:val="0"/>
              <w:spacing w:line="272" w:lineRule="exact"/>
              <w:ind w:left="34"/>
            </w:pPr>
            <w:r w:rsidRPr="009B754B">
              <w:t>2</w:t>
            </w:r>
          </w:p>
        </w:tc>
        <w:tc>
          <w:tcPr>
            <w:tcW w:w="1418" w:type="dxa"/>
            <w:gridSpan w:val="2"/>
            <w:tcBorders>
              <w:top w:val="single" w:sz="4" w:space="0" w:color="000000"/>
              <w:left w:val="single" w:sz="4" w:space="0" w:color="auto"/>
              <w:bottom w:val="single" w:sz="4" w:space="0" w:color="000000"/>
              <w:right w:val="single" w:sz="4" w:space="0" w:color="000000"/>
            </w:tcBorders>
          </w:tcPr>
          <w:p w:rsidR="007A216D" w:rsidRPr="00347416" w:rsidRDefault="00234252" w:rsidP="007A216D">
            <w:pPr>
              <w:widowControl w:val="0"/>
              <w:autoSpaceDE w:val="0"/>
              <w:autoSpaceDN w:val="0"/>
              <w:adjustRightInd w:val="0"/>
              <w:spacing w:line="272" w:lineRule="exact"/>
            </w:pPr>
            <w:r w:rsidRPr="00347416">
              <w:t>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7A216D" w:rsidRPr="009B754B" w:rsidRDefault="007A216D" w:rsidP="00234252">
            <w:pPr>
              <w:jc w:val="both"/>
            </w:pPr>
          </w:p>
        </w:tc>
      </w:tr>
      <w:tr w:rsidR="007A216D" w:rsidRPr="00347416" w:rsidTr="00347416">
        <w:trPr>
          <w:trHeight w:val="2188"/>
        </w:trPr>
        <w:tc>
          <w:tcPr>
            <w:tcW w:w="2127" w:type="dxa"/>
            <w:vMerge w:val="restart"/>
            <w:tcBorders>
              <w:top w:val="single" w:sz="4" w:space="0" w:color="000000"/>
              <w:left w:val="single" w:sz="4" w:space="0" w:color="000000"/>
              <w:bottom w:val="single" w:sz="4" w:space="0" w:color="000000"/>
              <w:right w:val="single" w:sz="4" w:space="0" w:color="000000"/>
            </w:tcBorders>
          </w:tcPr>
          <w:p w:rsidR="007A216D" w:rsidRPr="009B754B" w:rsidRDefault="007A216D" w:rsidP="009B754B">
            <w:pPr>
              <w:tabs>
                <w:tab w:val="left" w:pos="-1440"/>
                <w:tab w:val="right" w:pos="-1368"/>
              </w:tabs>
            </w:pPr>
            <w:r w:rsidRPr="009B754B">
              <w:rPr>
                <w:b/>
              </w:rPr>
              <w:t>Тема 9.</w:t>
            </w:r>
            <w:bookmarkStart w:id="6" w:name="_Toc513954662"/>
            <w:r w:rsidRPr="009B754B">
              <w:rPr>
                <w:b/>
              </w:rPr>
              <w:t xml:space="preserve"> Туристские узлы</w:t>
            </w:r>
            <w:bookmarkEnd w:id="6"/>
          </w:p>
          <w:p w:rsidR="009B754B" w:rsidRPr="009B754B" w:rsidRDefault="009B754B" w:rsidP="009B754B">
            <w:pPr>
              <w:tabs>
                <w:tab w:val="left" w:pos="-1440"/>
                <w:tab w:val="right" w:pos="-1368"/>
              </w:tabs>
              <w:rPr>
                <w:b/>
              </w:rPr>
            </w:pPr>
          </w:p>
        </w:tc>
        <w:tc>
          <w:tcPr>
            <w:tcW w:w="7229" w:type="dxa"/>
            <w:tcBorders>
              <w:top w:val="single" w:sz="4" w:space="0" w:color="000000"/>
              <w:left w:val="single" w:sz="4" w:space="0" w:color="000000"/>
              <w:bottom w:val="single" w:sz="4" w:space="0" w:color="auto"/>
              <w:right w:val="single" w:sz="4" w:space="0" w:color="000000"/>
            </w:tcBorders>
            <w:hideMark/>
          </w:tcPr>
          <w:p w:rsidR="007A216D" w:rsidRPr="009B754B" w:rsidRDefault="007A216D" w:rsidP="009B754B">
            <w:pPr>
              <w:tabs>
                <w:tab w:val="left" w:pos="-1440"/>
                <w:tab w:val="right" w:pos="-1200"/>
              </w:tabs>
              <w:rPr>
                <w:b/>
              </w:rPr>
            </w:pPr>
            <w:r w:rsidRPr="009B754B">
              <w:rPr>
                <w:b/>
              </w:rPr>
              <w:t xml:space="preserve">Содержание учебного материала. </w:t>
            </w:r>
            <w:r w:rsidRPr="009B754B">
              <w:t xml:space="preserve">Определение узла, требования к узлам, группы узлов по назначению. </w:t>
            </w:r>
            <w:proofErr w:type="gramStart"/>
            <w:r w:rsidRPr="009B754B">
              <w:t xml:space="preserve">Основные туристские узлы: прямой, академический, шкотовый, </w:t>
            </w:r>
            <w:proofErr w:type="spellStart"/>
            <w:r w:rsidRPr="009B754B">
              <w:t>брамшкотовый</w:t>
            </w:r>
            <w:proofErr w:type="spellEnd"/>
            <w:r w:rsidRPr="009B754B">
              <w:t xml:space="preserve">, булинь (беседочный), булинь на себе, стремя, штык простой, штык со шлагом, штык рыбацкий, встречный, проводник-восьмерка, австрийский проводник, простой проводник, ткацкий узел, </w:t>
            </w:r>
            <w:proofErr w:type="spellStart"/>
            <w:r w:rsidRPr="009B754B">
              <w:t>грейпвайн</w:t>
            </w:r>
            <w:proofErr w:type="spellEnd"/>
            <w:r w:rsidRPr="009B754B">
              <w:t>, двойной булинь, заячьи уши, схватывающий узел (прусс); достоинства и недостатки узлов.</w:t>
            </w:r>
            <w:proofErr w:type="gramEnd"/>
          </w:p>
        </w:tc>
        <w:tc>
          <w:tcPr>
            <w:tcW w:w="1276" w:type="dxa"/>
            <w:tcBorders>
              <w:top w:val="single" w:sz="4" w:space="0" w:color="000000"/>
              <w:left w:val="single" w:sz="4" w:space="0" w:color="000000"/>
              <w:bottom w:val="single" w:sz="4" w:space="0" w:color="auto"/>
              <w:right w:val="single" w:sz="4" w:space="0" w:color="auto"/>
            </w:tcBorders>
            <w:hideMark/>
          </w:tcPr>
          <w:p w:rsidR="007A216D" w:rsidRPr="009B754B" w:rsidRDefault="00234252" w:rsidP="009B754B">
            <w:pPr>
              <w:widowControl w:val="0"/>
              <w:autoSpaceDE w:val="0"/>
              <w:autoSpaceDN w:val="0"/>
              <w:adjustRightInd w:val="0"/>
              <w:spacing w:line="272" w:lineRule="exact"/>
              <w:ind w:left="34"/>
            </w:pPr>
            <w:r w:rsidRPr="00347416">
              <w:t>2</w:t>
            </w:r>
          </w:p>
        </w:tc>
        <w:tc>
          <w:tcPr>
            <w:tcW w:w="1418" w:type="dxa"/>
            <w:gridSpan w:val="2"/>
            <w:tcBorders>
              <w:top w:val="single" w:sz="4" w:space="0" w:color="000000"/>
              <w:left w:val="single" w:sz="4" w:space="0" w:color="auto"/>
              <w:bottom w:val="single" w:sz="4" w:space="0" w:color="auto"/>
              <w:right w:val="single" w:sz="4" w:space="0" w:color="000000"/>
            </w:tcBorders>
          </w:tcPr>
          <w:p w:rsidR="007A216D" w:rsidRPr="00347416" w:rsidRDefault="007A216D" w:rsidP="007A216D">
            <w:pPr>
              <w:widowControl w:val="0"/>
              <w:autoSpaceDE w:val="0"/>
              <w:autoSpaceDN w:val="0"/>
              <w:adjustRightInd w:val="0"/>
              <w:spacing w:line="272" w:lineRule="exact"/>
            </w:pPr>
          </w:p>
        </w:tc>
        <w:tc>
          <w:tcPr>
            <w:tcW w:w="3260" w:type="dxa"/>
            <w:tcBorders>
              <w:top w:val="single" w:sz="4" w:space="0" w:color="000000"/>
              <w:left w:val="single" w:sz="4" w:space="0" w:color="000000"/>
              <w:bottom w:val="single" w:sz="4" w:space="0" w:color="auto"/>
              <w:right w:val="single" w:sz="4" w:space="0" w:color="000000"/>
            </w:tcBorders>
            <w:shd w:val="clear" w:color="auto" w:fill="FFFFFF"/>
            <w:hideMark/>
          </w:tcPr>
          <w:p w:rsidR="007A216D" w:rsidRPr="009B754B" w:rsidRDefault="007A216D" w:rsidP="009B754B">
            <w:pPr>
              <w:widowControl w:val="0"/>
              <w:autoSpaceDE w:val="0"/>
              <w:autoSpaceDN w:val="0"/>
              <w:adjustRightInd w:val="0"/>
              <w:spacing w:line="272" w:lineRule="exact"/>
              <w:ind w:left="102" w:right="80"/>
            </w:pPr>
            <w:r w:rsidRPr="009B754B">
              <w:t>2</w:t>
            </w:r>
          </w:p>
        </w:tc>
      </w:tr>
      <w:tr w:rsidR="007A216D" w:rsidRPr="00347416" w:rsidTr="00347416">
        <w:trPr>
          <w:trHeight w:val="58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7A216D" w:rsidRPr="009B754B" w:rsidRDefault="007A216D" w:rsidP="009B754B">
            <w:pPr>
              <w:rPr>
                <w:b/>
              </w:rPr>
            </w:pPr>
          </w:p>
        </w:tc>
        <w:tc>
          <w:tcPr>
            <w:tcW w:w="7229" w:type="dxa"/>
            <w:tcBorders>
              <w:top w:val="single" w:sz="4" w:space="0" w:color="auto"/>
              <w:left w:val="single" w:sz="4" w:space="0" w:color="000000"/>
              <w:bottom w:val="single" w:sz="4" w:space="0" w:color="000000"/>
              <w:right w:val="single" w:sz="4" w:space="0" w:color="000000"/>
            </w:tcBorders>
            <w:hideMark/>
          </w:tcPr>
          <w:p w:rsidR="007A216D" w:rsidRPr="009B754B" w:rsidRDefault="007A216D" w:rsidP="009B754B">
            <w:pPr>
              <w:tabs>
                <w:tab w:val="left" w:pos="-1440"/>
                <w:tab w:val="right" w:pos="-1205"/>
              </w:tabs>
              <w:rPr>
                <w:b/>
              </w:rPr>
            </w:pPr>
            <w:r w:rsidRPr="009B754B">
              <w:rPr>
                <w:b/>
              </w:rPr>
              <w:t>Практические занятия.</w:t>
            </w:r>
            <w:r w:rsidRPr="009B754B">
              <w:t xml:space="preserve"> Изучение, отработка и закрепление навыков вязания основных туристских узлов.</w:t>
            </w:r>
          </w:p>
        </w:tc>
        <w:tc>
          <w:tcPr>
            <w:tcW w:w="1276" w:type="dxa"/>
            <w:tcBorders>
              <w:top w:val="single" w:sz="4" w:space="0" w:color="auto"/>
              <w:left w:val="single" w:sz="4" w:space="0" w:color="000000"/>
              <w:bottom w:val="single" w:sz="4" w:space="0" w:color="000000"/>
              <w:right w:val="single" w:sz="4" w:space="0" w:color="auto"/>
            </w:tcBorders>
            <w:hideMark/>
          </w:tcPr>
          <w:p w:rsidR="007A216D" w:rsidRPr="009B754B" w:rsidRDefault="007A216D" w:rsidP="00234252">
            <w:pPr>
              <w:widowControl w:val="0"/>
              <w:autoSpaceDE w:val="0"/>
              <w:autoSpaceDN w:val="0"/>
              <w:adjustRightInd w:val="0"/>
              <w:spacing w:line="272" w:lineRule="exact"/>
            </w:pPr>
          </w:p>
        </w:tc>
        <w:tc>
          <w:tcPr>
            <w:tcW w:w="1418" w:type="dxa"/>
            <w:gridSpan w:val="2"/>
            <w:tcBorders>
              <w:top w:val="single" w:sz="4" w:space="0" w:color="auto"/>
              <w:left w:val="single" w:sz="4" w:space="0" w:color="auto"/>
              <w:bottom w:val="single" w:sz="4" w:space="0" w:color="000000"/>
              <w:right w:val="single" w:sz="4" w:space="0" w:color="000000"/>
            </w:tcBorders>
          </w:tcPr>
          <w:p w:rsidR="007A216D" w:rsidRPr="00347416" w:rsidRDefault="00234252" w:rsidP="007A216D">
            <w:pPr>
              <w:widowControl w:val="0"/>
              <w:autoSpaceDE w:val="0"/>
              <w:autoSpaceDN w:val="0"/>
              <w:adjustRightInd w:val="0"/>
              <w:spacing w:line="272" w:lineRule="exact"/>
            </w:pPr>
            <w:r w:rsidRPr="00347416">
              <w:t>1</w:t>
            </w:r>
          </w:p>
        </w:tc>
        <w:tc>
          <w:tcPr>
            <w:tcW w:w="3260" w:type="dxa"/>
            <w:tcBorders>
              <w:top w:val="single" w:sz="4" w:space="0" w:color="auto"/>
              <w:left w:val="single" w:sz="4" w:space="0" w:color="000000"/>
              <w:bottom w:val="single" w:sz="4" w:space="0" w:color="000000"/>
              <w:right w:val="single" w:sz="4" w:space="0" w:color="000000"/>
            </w:tcBorders>
            <w:shd w:val="clear" w:color="auto" w:fill="BFBFBF"/>
          </w:tcPr>
          <w:p w:rsidR="007A216D" w:rsidRPr="009B754B" w:rsidRDefault="007A216D" w:rsidP="009B754B">
            <w:pPr>
              <w:widowControl w:val="0"/>
              <w:autoSpaceDE w:val="0"/>
              <w:autoSpaceDN w:val="0"/>
              <w:adjustRightInd w:val="0"/>
              <w:spacing w:line="272" w:lineRule="exact"/>
              <w:ind w:left="102" w:right="80"/>
            </w:pPr>
          </w:p>
        </w:tc>
      </w:tr>
      <w:tr w:rsidR="007A216D" w:rsidRPr="00347416" w:rsidTr="00347416">
        <w:trPr>
          <w:trHeight w:val="5555"/>
        </w:trPr>
        <w:tc>
          <w:tcPr>
            <w:tcW w:w="2127" w:type="dxa"/>
            <w:vMerge w:val="restart"/>
            <w:tcBorders>
              <w:top w:val="single" w:sz="4" w:space="0" w:color="000000"/>
              <w:left w:val="single" w:sz="4" w:space="0" w:color="000000"/>
              <w:bottom w:val="single" w:sz="4" w:space="0" w:color="000000"/>
              <w:right w:val="single" w:sz="4" w:space="0" w:color="000000"/>
            </w:tcBorders>
          </w:tcPr>
          <w:p w:rsidR="007A216D" w:rsidRPr="009B754B" w:rsidRDefault="007A216D" w:rsidP="009B754B">
            <w:pPr>
              <w:tabs>
                <w:tab w:val="left" w:pos="-1440"/>
                <w:tab w:val="right" w:pos="-1368"/>
              </w:tabs>
              <w:rPr>
                <w:b/>
              </w:rPr>
            </w:pPr>
            <w:r w:rsidRPr="009B754B">
              <w:rPr>
                <w:b/>
              </w:rPr>
              <w:lastRenderedPageBreak/>
              <w:t>Тема 10.</w:t>
            </w:r>
            <w:bookmarkStart w:id="7" w:name="_Toc513954663"/>
            <w:r w:rsidRPr="009B754B">
              <w:rPr>
                <w:b/>
              </w:rPr>
              <w:t xml:space="preserve"> Безопасность туризма</w:t>
            </w:r>
            <w:bookmarkEnd w:id="7"/>
          </w:p>
          <w:p w:rsidR="009B754B" w:rsidRPr="009B754B" w:rsidRDefault="009B754B" w:rsidP="009B754B">
            <w:pPr>
              <w:tabs>
                <w:tab w:val="left" w:pos="-1440"/>
                <w:tab w:val="right" w:pos="-1368"/>
              </w:tabs>
              <w:rPr>
                <w:b/>
              </w:rPr>
            </w:pPr>
          </w:p>
        </w:tc>
        <w:tc>
          <w:tcPr>
            <w:tcW w:w="7229" w:type="dxa"/>
            <w:tcBorders>
              <w:top w:val="single" w:sz="4" w:space="0" w:color="000000"/>
              <w:left w:val="single" w:sz="4" w:space="0" w:color="000000"/>
              <w:bottom w:val="single" w:sz="4" w:space="0" w:color="auto"/>
              <w:right w:val="single" w:sz="4" w:space="0" w:color="000000"/>
            </w:tcBorders>
            <w:hideMark/>
          </w:tcPr>
          <w:p w:rsidR="007A216D" w:rsidRPr="009B754B" w:rsidRDefault="007A216D" w:rsidP="009B754B">
            <w:pPr>
              <w:tabs>
                <w:tab w:val="left" w:pos="-1440"/>
                <w:tab w:val="right" w:pos="-1215"/>
              </w:tabs>
            </w:pPr>
            <w:r w:rsidRPr="009B754B">
              <w:rPr>
                <w:b/>
              </w:rPr>
              <w:t xml:space="preserve">Содержание учебного материала. </w:t>
            </w:r>
            <w:proofErr w:type="gramStart"/>
            <w:r w:rsidRPr="009B754B">
              <w:t>Первичный</w:t>
            </w:r>
            <w:proofErr w:type="gramEnd"/>
            <w:r w:rsidRPr="009B754B">
              <w:t xml:space="preserve"> и плановые (</w:t>
            </w:r>
            <w:proofErr w:type="spellStart"/>
            <w:r w:rsidRPr="009B754B">
              <w:t>предпоходные</w:t>
            </w:r>
            <w:proofErr w:type="spellEnd"/>
            <w:r w:rsidRPr="009B754B">
              <w:t>) инструктажи по технике безопасности в туристском походе, правила купания в походе, правила передвижения по автомобильным дорогам, правила дорожного движения, поведение в поездах и общественном транспорте.</w:t>
            </w:r>
          </w:p>
          <w:p w:rsidR="007A216D" w:rsidRPr="009B754B" w:rsidRDefault="007A216D" w:rsidP="009B754B">
            <w:pPr>
              <w:tabs>
                <w:tab w:val="left" w:pos="-1440"/>
                <w:tab w:val="right" w:pos="-1215"/>
              </w:tabs>
            </w:pPr>
            <w:r w:rsidRPr="009B754B">
              <w:t>Причины аварий в туристском походе: плохая физическая, техническая, тактическая подготовка, низкая дисциплина в группе, недостаточный опыт и низкий авторитет руководителя, перенос опыта одного района на другой, слабое знание района и условий похода, переоценка возможностей группы, резкое изменение погоды, плохо подготовленное снаряжение.</w:t>
            </w:r>
          </w:p>
          <w:p w:rsidR="007A216D" w:rsidRPr="009B754B" w:rsidRDefault="007A216D" w:rsidP="009B754B">
            <w:pPr>
              <w:tabs>
                <w:tab w:val="left" w:pos="-1440"/>
                <w:tab w:val="right" w:pos="-1368"/>
              </w:tabs>
            </w:pPr>
            <w:r w:rsidRPr="009B754B">
              <w:t>Международный свод сигналов бедствия, способы подачи сигналов в различных ситуациях, наземные сигналы для самолета (вертолета), носимый аварийный запас (</w:t>
            </w:r>
            <w:proofErr w:type="gramStart"/>
            <w:r w:rsidRPr="009B754B">
              <w:t>НАЗ</w:t>
            </w:r>
            <w:proofErr w:type="gramEnd"/>
            <w:r w:rsidRPr="009B754B">
              <w:t xml:space="preserve">), пиротехнические сигнальные средства, правила безопасности при обращении с ними, недопустимость ложных сигналов, действия при получении сигнала бедствия. Средства радиосвязи, правила и порядок ведения </w:t>
            </w:r>
            <w:proofErr w:type="gramStart"/>
            <w:r w:rsidRPr="009B754B">
              <w:t>радио переговоров</w:t>
            </w:r>
            <w:proofErr w:type="gramEnd"/>
            <w:r w:rsidRPr="009B754B">
              <w:t>.</w:t>
            </w:r>
          </w:p>
          <w:p w:rsidR="007A216D" w:rsidRPr="009B754B" w:rsidRDefault="007A216D" w:rsidP="009B754B">
            <w:pPr>
              <w:tabs>
                <w:tab w:val="left" w:pos="-1440"/>
                <w:tab w:val="right" w:pos="-1224"/>
              </w:tabs>
            </w:pPr>
            <w:r w:rsidRPr="009B754B">
              <w:t>Российская поисково-спасательная служба, ее задачи. Правила регистрации туристской группы в контрольно-</w:t>
            </w:r>
            <w:r w:rsidRPr="009B754B">
              <w:softHyphen/>
              <w:t>спасательном отряде.</w:t>
            </w:r>
          </w:p>
        </w:tc>
        <w:tc>
          <w:tcPr>
            <w:tcW w:w="1276" w:type="dxa"/>
            <w:tcBorders>
              <w:top w:val="single" w:sz="4" w:space="0" w:color="000000"/>
              <w:left w:val="single" w:sz="4" w:space="0" w:color="000000"/>
              <w:bottom w:val="single" w:sz="4" w:space="0" w:color="auto"/>
              <w:right w:val="single" w:sz="4" w:space="0" w:color="auto"/>
            </w:tcBorders>
            <w:hideMark/>
          </w:tcPr>
          <w:p w:rsidR="007A216D" w:rsidRPr="009B754B" w:rsidRDefault="00234252" w:rsidP="009B754B">
            <w:pPr>
              <w:widowControl w:val="0"/>
              <w:autoSpaceDE w:val="0"/>
              <w:autoSpaceDN w:val="0"/>
              <w:adjustRightInd w:val="0"/>
              <w:spacing w:line="272" w:lineRule="exact"/>
              <w:ind w:left="34"/>
            </w:pPr>
            <w:r w:rsidRPr="00347416">
              <w:t>2</w:t>
            </w:r>
          </w:p>
        </w:tc>
        <w:tc>
          <w:tcPr>
            <w:tcW w:w="1418" w:type="dxa"/>
            <w:gridSpan w:val="2"/>
            <w:tcBorders>
              <w:top w:val="single" w:sz="4" w:space="0" w:color="000000"/>
              <w:left w:val="single" w:sz="4" w:space="0" w:color="auto"/>
              <w:bottom w:val="single" w:sz="4" w:space="0" w:color="auto"/>
              <w:right w:val="single" w:sz="4" w:space="0" w:color="000000"/>
            </w:tcBorders>
          </w:tcPr>
          <w:p w:rsidR="007A216D" w:rsidRPr="00347416" w:rsidRDefault="007A216D" w:rsidP="007A216D">
            <w:pPr>
              <w:widowControl w:val="0"/>
              <w:autoSpaceDE w:val="0"/>
              <w:autoSpaceDN w:val="0"/>
              <w:adjustRightInd w:val="0"/>
              <w:spacing w:line="272" w:lineRule="exact"/>
            </w:pPr>
          </w:p>
        </w:tc>
        <w:tc>
          <w:tcPr>
            <w:tcW w:w="3260" w:type="dxa"/>
            <w:tcBorders>
              <w:top w:val="single" w:sz="4" w:space="0" w:color="000000"/>
              <w:left w:val="single" w:sz="4" w:space="0" w:color="000000"/>
              <w:bottom w:val="single" w:sz="4" w:space="0" w:color="auto"/>
              <w:right w:val="single" w:sz="4" w:space="0" w:color="000000"/>
            </w:tcBorders>
            <w:shd w:val="clear" w:color="auto" w:fill="FFFFFF"/>
            <w:hideMark/>
          </w:tcPr>
          <w:p w:rsidR="007A216D" w:rsidRPr="009B754B" w:rsidRDefault="007A216D" w:rsidP="009B754B">
            <w:pPr>
              <w:widowControl w:val="0"/>
              <w:autoSpaceDE w:val="0"/>
              <w:autoSpaceDN w:val="0"/>
              <w:adjustRightInd w:val="0"/>
              <w:spacing w:line="272" w:lineRule="exact"/>
              <w:ind w:left="102" w:right="80"/>
            </w:pPr>
          </w:p>
        </w:tc>
      </w:tr>
      <w:tr w:rsidR="007A216D" w:rsidRPr="00347416" w:rsidTr="00347416">
        <w:trPr>
          <w:trHeight w:val="785"/>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7A216D" w:rsidRPr="009B754B" w:rsidRDefault="007A216D" w:rsidP="009B754B">
            <w:pPr>
              <w:rPr>
                <w:b/>
              </w:rPr>
            </w:pPr>
          </w:p>
        </w:tc>
        <w:tc>
          <w:tcPr>
            <w:tcW w:w="7229" w:type="dxa"/>
            <w:tcBorders>
              <w:top w:val="single" w:sz="4" w:space="0" w:color="auto"/>
              <w:left w:val="single" w:sz="4" w:space="0" w:color="000000"/>
              <w:bottom w:val="single" w:sz="4" w:space="0" w:color="000000"/>
              <w:right w:val="single" w:sz="4" w:space="0" w:color="000000"/>
            </w:tcBorders>
            <w:hideMark/>
          </w:tcPr>
          <w:p w:rsidR="007A216D" w:rsidRPr="009B754B" w:rsidRDefault="007A216D" w:rsidP="009B754B">
            <w:pPr>
              <w:tabs>
                <w:tab w:val="left" w:pos="-1440"/>
                <w:tab w:val="right" w:pos="-1368"/>
              </w:tabs>
              <w:rPr>
                <w:b/>
              </w:rPr>
            </w:pPr>
            <w:r w:rsidRPr="009B754B">
              <w:rPr>
                <w:b/>
              </w:rPr>
              <w:t>Практические занятия.</w:t>
            </w:r>
            <w:r w:rsidRPr="009B754B">
              <w:t xml:space="preserve"> Анализ аварийных ситуаций, оценка действий участников с точки зрения безопасности, отработка навыков оперативного выкладывания наземных сигналов.</w:t>
            </w:r>
          </w:p>
        </w:tc>
        <w:tc>
          <w:tcPr>
            <w:tcW w:w="1276" w:type="dxa"/>
            <w:tcBorders>
              <w:top w:val="single" w:sz="4" w:space="0" w:color="auto"/>
              <w:left w:val="single" w:sz="4" w:space="0" w:color="000000"/>
              <w:bottom w:val="single" w:sz="4" w:space="0" w:color="000000"/>
              <w:right w:val="single" w:sz="4" w:space="0" w:color="auto"/>
            </w:tcBorders>
            <w:hideMark/>
          </w:tcPr>
          <w:p w:rsidR="007A216D" w:rsidRPr="009B754B" w:rsidRDefault="007A216D" w:rsidP="009B754B">
            <w:pPr>
              <w:widowControl w:val="0"/>
              <w:autoSpaceDE w:val="0"/>
              <w:autoSpaceDN w:val="0"/>
              <w:adjustRightInd w:val="0"/>
              <w:spacing w:line="272" w:lineRule="exact"/>
              <w:ind w:left="34"/>
            </w:pPr>
          </w:p>
        </w:tc>
        <w:tc>
          <w:tcPr>
            <w:tcW w:w="1418" w:type="dxa"/>
            <w:gridSpan w:val="2"/>
            <w:tcBorders>
              <w:top w:val="single" w:sz="4" w:space="0" w:color="auto"/>
              <w:left w:val="single" w:sz="4" w:space="0" w:color="auto"/>
              <w:bottom w:val="single" w:sz="4" w:space="0" w:color="000000"/>
              <w:right w:val="single" w:sz="4" w:space="0" w:color="000000"/>
            </w:tcBorders>
          </w:tcPr>
          <w:p w:rsidR="007A216D" w:rsidRPr="00347416" w:rsidRDefault="00234252" w:rsidP="007A216D">
            <w:pPr>
              <w:widowControl w:val="0"/>
              <w:autoSpaceDE w:val="0"/>
              <w:autoSpaceDN w:val="0"/>
              <w:adjustRightInd w:val="0"/>
              <w:spacing w:line="272" w:lineRule="exact"/>
            </w:pPr>
            <w:r w:rsidRPr="00347416">
              <w:t>1</w:t>
            </w:r>
          </w:p>
        </w:tc>
        <w:tc>
          <w:tcPr>
            <w:tcW w:w="3260" w:type="dxa"/>
            <w:tcBorders>
              <w:top w:val="single" w:sz="4" w:space="0" w:color="auto"/>
              <w:left w:val="single" w:sz="4" w:space="0" w:color="000000"/>
              <w:bottom w:val="single" w:sz="4" w:space="0" w:color="000000"/>
              <w:right w:val="single" w:sz="4" w:space="0" w:color="000000"/>
            </w:tcBorders>
            <w:shd w:val="clear" w:color="auto" w:fill="BFBFBF"/>
          </w:tcPr>
          <w:p w:rsidR="007A216D" w:rsidRPr="009B754B" w:rsidRDefault="007A216D" w:rsidP="009B754B">
            <w:pPr>
              <w:widowControl w:val="0"/>
              <w:autoSpaceDE w:val="0"/>
              <w:autoSpaceDN w:val="0"/>
              <w:adjustRightInd w:val="0"/>
              <w:spacing w:line="272" w:lineRule="exact"/>
              <w:ind w:left="102" w:right="80"/>
            </w:pPr>
          </w:p>
        </w:tc>
      </w:tr>
      <w:tr w:rsidR="007A216D" w:rsidRPr="00347416" w:rsidTr="00347416">
        <w:tc>
          <w:tcPr>
            <w:tcW w:w="2127" w:type="dxa"/>
            <w:tcBorders>
              <w:top w:val="single" w:sz="4" w:space="0" w:color="000000"/>
              <w:left w:val="single" w:sz="4" w:space="0" w:color="000000"/>
              <w:bottom w:val="single" w:sz="4" w:space="0" w:color="000000"/>
              <w:right w:val="single" w:sz="4" w:space="0" w:color="000000"/>
            </w:tcBorders>
          </w:tcPr>
          <w:p w:rsidR="007A216D" w:rsidRPr="009B754B" w:rsidRDefault="007A216D" w:rsidP="009B754B">
            <w:pPr>
              <w:tabs>
                <w:tab w:val="left" w:pos="-1440"/>
                <w:tab w:val="right" w:pos="-1368"/>
              </w:tabs>
              <w:ind w:hanging="1"/>
              <w:rPr>
                <w:b/>
              </w:rPr>
            </w:pPr>
            <w:r w:rsidRPr="009B754B">
              <w:rPr>
                <w:b/>
              </w:rPr>
              <w:t>Тема 11.</w:t>
            </w:r>
            <w:bookmarkStart w:id="8" w:name="_Toc513954664"/>
            <w:r w:rsidRPr="009B754B">
              <w:rPr>
                <w:b/>
              </w:rPr>
              <w:t xml:space="preserve"> Туристские соревнования</w:t>
            </w:r>
            <w:bookmarkEnd w:id="8"/>
          </w:p>
          <w:p w:rsidR="009B754B" w:rsidRPr="009B754B" w:rsidRDefault="009B754B" w:rsidP="009B754B">
            <w:pPr>
              <w:tabs>
                <w:tab w:val="left" w:pos="-1440"/>
                <w:tab w:val="right" w:pos="-1368"/>
              </w:tabs>
              <w:rPr>
                <w:b/>
              </w:rPr>
            </w:pPr>
          </w:p>
        </w:tc>
        <w:tc>
          <w:tcPr>
            <w:tcW w:w="7229" w:type="dxa"/>
            <w:tcBorders>
              <w:top w:val="single" w:sz="4" w:space="0" w:color="000000"/>
              <w:left w:val="single" w:sz="4" w:space="0" w:color="000000"/>
              <w:bottom w:val="single" w:sz="4" w:space="0" w:color="000000"/>
              <w:right w:val="single" w:sz="4" w:space="0" w:color="000000"/>
            </w:tcBorders>
            <w:hideMark/>
          </w:tcPr>
          <w:p w:rsidR="007A216D" w:rsidRPr="009B754B" w:rsidRDefault="007A216D" w:rsidP="009B754B">
            <w:pPr>
              <w:tabs>
                <w:tab w:val="left" w:pos="-1440"/>
                <w:tab w:val="right" w:pos="-1368"/>
              </w:tabs>
              <w:ind w:hanging="1"/>
            </w:pPr>
            <w:r w:rsidRPr="009B754B">
              <w:rPr>
                <w:b/>
              </w:rPr>
              <w:t xml:space="preserve">Содержание учебного материала. </w:t>
            </w:r>
            <w:r w:rsidRPr="009B754B">
              <w:t>Туристские соревнования - смотры готовности туристской группы к дальним походам. Спортивные разряды, как объективная оценка спортивного роста туриста, разрядные требования по спортивному туризму. Правила проведения туристских соревнований, виды соревнований (техника туризма, ориентирование, краеведение, контрольный туристский маршрут, конкурсы, туристские навыки и быт, топографическая съемка местности).</w:t>
            </w:r>
          </w:p>
        </w:tc>
        <w:tc>
          <w:tcPr>
            <w:tcW w:w="1276" w:type="dxa"/>
            <w:tcBorders>
              <w:top w:val="single" w:sz="4" w:space="0" w:color="000000"/>
              <w:left w:val="single" w:sz="4" w:space="0" w:color="000000"/>
              <w:bottom w:val="single" w:sz="4" w:space="0" w:color="000000"/>
              <w:right w:val="single" w:sz="4" w:space="0" w:color="auto"/>
            </w:tcBorders>
            <w:hideMark/>
          </w:tcPr>
          <w:p w:rsidR="007A216D" w:rsidRPr="009B754B" w:rsidRDefault="007A216D" w:rsidP="009B754B">
            <w:pPr>
              <w:widowControl w:val="0"/>
              <w:autoSpaceDE w:val="0"/>
              <w:autoSpaceDN w:val="0"/>
              <w:adjustRightInd w:val="0"/>
              <w:spacing w:line="272" w:lineRule="exact"/>
              <w:ind w:left="34"/>
            </w:pPr>
            <w:r w:rsidRPr="009B754B">
              <w:t>2</w:t>
            </w:r>
          </w:p>
        </w:tc>
        <w:tc>
          <w:tcPr>
            <w:tcW w:w="1418" w:type="dxa"/>
            <w:gridSpan w:val="2"/>
            <w:tcBorders>
              <w:top w:val="single" w:sz="4" w:space="0" w:color="000000"/>
              <w:left w:val="single" w:sz="4" w:space="0" w:color="auto"/>
              <w:bottom w:val="single" w:sz="4" w:space="0" w:color="000000"/>
              <w:right w:val="single" w:sz="4" w:space="0" w:color="000000"/>
            </w:tcBorders>
          </w:tcPr>
          <w:p w:rsidR="007A216D" w:rsidRPr="00347416" w:rsidRDefault="007A216D" w:rsidP="007A216D">
            <w:pPr>
              <w:widowControl w:val="0"/>
              <w:autoSpaceDE w:val="0"/>
              <w:autoSpaceDN w:val="0"/>
              <w:adjustRightInd w:val="0"/>
              <w:spacing w:line="272" w:lineRule="exact"/>
            </w:pP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7A216D" w:rsidRPr="009B754B" w:rsidRDefault="007A216D" w:rsidP="009B754B">
            <w:pPr>
              <w:widowControl w:val="0"/>
              <w:autoSpaceDE w:val="0"/>
              <w:autoSpaceDN w:val="0"/>
              <w:adjustRightInd w:val="0"/>
              <w:spacing w:line="272" w:lineRule="exact"/>
              <w:ind w:left="102" w:right="80"/>
            </w:pPr>
            <w:r w:rsidRPr="009B754B">
              <w:t>2</w:t>
            </w:r>
          </w:p>
        </w:tc>
      </w:tr>
      <w:tr w:rsidR="007A216D" w:rsidRPr="00347416" w:rsidTr="00347416">
        <w:trPr>
          <w:trHeight w:val="4686"/>
        </w:trPr>
        <w:tc>
          <w:tcPr>
            <w:tcW w:w="2127" w:type="dxa"/>
            <w:vMerge w:val="restart"/>
            <w:tcBorders>
              <w:top w:val="single" w:sz="4" w:space="0" w:color="000000"/>
              <w:left w:val="single" w:sz="4" w:space="0" w:color="000000"/>
              <w:bottom w:val="single" w:sz="4" w:space="0" w:color="000000"/>
              <w:right w:val="single" w:sz="4" w:space="0" w:color="000000"/>
            </w:tcBorders>
          </w:tcPr>
          <w:p w:rsidR="007A216D" w:rsidRPr="009B754B" w:rsidRDefault="007A216D" w:rsidP="009B754B">
            <w:pPr>
              <w:tabs>
                <w:tab w:val="left" w:pos="-1440"/>
                <w:tab w:val="right" w:pos="-1368"/>
              </w:tabs>
              <w:rPr>
                <w:b/>
              </w:rPr>
            </w:pPr>
            <w:r w:rsidRPr="009B754B">
              <w:rPr>
                <w:b/>
              </w:rPr>
              <w:lastRenderedPageBreak/>
              <w:t>Тема 12.</w:t>
            </w:r>
            <w:bookmarkStart w:id="9" w:name="_Toc513954665"/>
            <w:r w:rsidRPr="009B754B">
              <w:rPr>
                <w:b/>
              </w:rPr>
              <w:t xml:space="preserve"> Туристские биваки</w:t>
            </w:r>
            <w:bookmarkEnd w:id="9"/>
          </w:p>
          <w:p w:rsidR="007A216D" w:rsidRPr="009B754B" w:rsidRDefault="007A216D" w:rsidP="009B754B">
            <w:pPr>
              <w:widowControl w:val="0"/>
              <w:autoSpaceDE w:val="0"/>
              <w:autoSpaceDN w:val="0"/>
              <w:adjustRightInd w:val="0"/>
              <w:spacing w:line="272" w:lineRule="exact"/>
              <w:ind w:left="102" w:right="80"/>
              <w:rPr>
                <w:b/>
                <w:bCs/>
              </w:rPr>
            </w:pPr>
          </w:p>
        </w:tc>
        <w:tc>
          <w:tcPr>
            <w:tcW w:w="7229" w:type="dxa"/>
            <w:tcBorders>
              <w:top w:val="single" w:sz="4" w:space="0" w:color="000000"/>
              <w:left w:val="single" w:sz="4" w:space="0" w:color="000000"/>
              <w:bottom w:val="single" w:sz="4" w:space="0" w:color="auto"/>
              <w:right w:val="single" w:sz="4" w:space="0" w:color="000000"/>
            </w:tcBorders>
            <w:hideMark/>
          </w:tcPr>
          <w:p w:rsidR="007A216D" w:rsidRPr="009B754B" w:rsidRDefault="007A216D" w:rsidP="009B754B">
            <w:pPr>
              <w:tabs>
                <w:tab w:val="left" w:pos="-1440"/>
                <w:tab w:val="right" w:pos="-1368"/>
              </w:tabs>
            </w:pPr>
            <w:r w:rsidRPr="009B754B">
              <w:rPr>
                <w:b/>
              </w:rPr>
              <w:t xml:space="preserve">Содержание учебного материала. </w:t>
            </w:r>
            <w:r w:rsidRPr="009B754B">
              <w:t>Что такое привал и бивак в походе. Основные требования к местам привала и бивака. Периодичность привалов в зависимости от условий похода</w:t>
            </w:r>
          </w:p>
          <w:p w:rsidR="007A216D" w:rsidRPr="009B754B" w:rsidRDefault="007A216D" w:rsidP="009B754B">
            <w:pPr>
              <w:tabs>
                <w:tab w:val="left" w:pos="-1440"/>
                <w:tab w:val="right" w:pos="-1368"/>
              </w:tabs>
            </w:pPr>
            <w:r w:rsidRPr="009B754B">
              <w:t>Планировка бивака. Виды и производство хозяйственных работ на биваке (развертывание и свертывание бивака). Графики дежурств на биваках.</w:t>
            </w:r>
          </w:p>
          <w:p w:rsidR="009B754B" w:rsidRPr="009B754B" w:rsidRDefault="007A216D" w:rsidP="009B754B">
            <w:r w:rsidRPr="009B754B">
              <w:t xml:space="preserve">Типы костров и их назначение. Костровое оборудование. Выбор и заготовка топлива. Сушка обуви и одежды. Общественно полезная работа на дневках. Охрана природы. Свертывание бивака. Противопожарные меры. Особенности организации ночлега зимой. Обеспечение безопасности группы, защита от переохлаждения и отморожения. Вынужденная холодная ночевка, максимально полезное использование имеющегося снаряжения. </w:t>
            </w:r>
          </w:p>
        </w:tc>
        <w:tc>
          <w:tcPr>
            <w:tcW w:w="1276" w:type="dxa"/>
            <w:tcBorders>
              <w:top w:val="single" w:sz="4" w:space="0" w:color="000000"/>
              <w:left w:val="single" w:sz="4" w:space="0" w:color="000000"/>
              <w:bottom w:val="single" w:sz="4" w:space="0" w:color="auto"/>
              <w:right w:val="single" w:sz="4" w:space="0" w:color="auto"/>
            </w:tcBorders>
            <w:hideMark/>
          </w:tcPr>
          <w:p w:rsidR="007A216D" w:rsidRPr="009B754B" w:rsidRDefault="007A216D" w:rsidP="009B754B">
            <w:pPr>
              <w:widowControl w:val="0"/>
              <w:autoSpaceDE w:val="0"/>
              <w:autoSpaceDN w:val="0"/>
              <w:adjustRightInd w:val="0"/>
              <w:spacing w:after="200" w:line="272" w:lineRule="exact"/>
              <w:ind w:left="34"/>
            </w:pPr>
            <w:r w:rsidRPr="009B754B">
              <w:t>3</w:t>
            </w:r>
          </w:p>
        </w:tc>
        <w:tc>
          <w:tcPr>
            <w:tcW w:w="1418" w:type="dxa"/>
            <w:gridSpan w:val="2"/>
            <w:tcBorders>
              <w:top w:val="single" w:sz="4" w:space="0" w:color="000000"/>
              <w:left w:val="single" w:sz="4" w:space="0" w:color="auto"/>
              <w:bottom w:val="single" w:sz="4" w:space="0" w:color="auto"/>
              <w:right w:val="single" w:sz="4" w:space="0" w:color="000000"/>
            </w:tcBorders>
          </w:tcPr>
          <w:p w:rsidR="007A216D" w:rsidRPr="00347416" w:rsidRDefault="007A216D" w:rsidP="007A216D">
            <w:pPr>
              <w:widowControl w:val="0"/>
              <w:autoSpaceDE w:val="0"/>
              <w:autoSpaceDN w:val="0"/>
              <w:adjustRightInd w:val="0"/>
              <w:spacing w:after="200" w:line="272" w:lineRule="exact"/>
            </w:pPr>
          </w:p>
        </w:tc>
        <w:tc>
          <w:tcPr>
            <w:tcW w:w="3260" w:type="dxa"/>
            <w:tcBorders>
              <w:top w:val="single" w:sz="4" w:space="0" w:color="000000"/>
              <w:left w:val="single" w:sz="4" w:space="0" w:color="000000"/>
              <w:bottom w:val="single" w:sz="4" w:space="0" w:color="auto"/>
              <w:right w:val="single" w:sz="4" w:space="0" w:color="000000"/>
            </w:tcBorders>
            <w:hideMark/>
          </w:tcPr>
          <w:p w:rsidR="00590BB0" w:rsidRPr="00347416" w:rsidRDefault="00590BB0" w:rsidP="00590BB0">
            <w:pPr>
              <w:jc w:val="both"/>
            </w:pPr>
            <w:r w:rsidRPr="00347416">
              <w:t>Причины аварийности в пешеходных походах и их профилактика: роль объективных и субъективных факторов в возникновении аварийных ситуаций. Требования к биваку. Выбор места. Оборудование бивака. Бивак из подручных средств.</w:t>
            </w:r>
          </w:p>
          <w:p w:rsidR="007A216D" w:rsidRPr="009B754B" w:rsidRDefault="00347416" w:rsidP="00590BB0">
            <w:pPr>
              <w:widowControl w:val="0"/>
              <w:autoSpaceDE w:val="0"/>
              <w:autoSpaceDN w:val="0"/>
              <w:adjustRightInd w:val="0"/>
              <w:spacing w:line="272" w:lineRule="exact"/>
              <w:ind w:left="102" w:right="80"/>
            </w:pPr>
            <w:r w:rsidRPr="00347416">
              <w:rPr>
                <w:i/>
              </w:rPr>
              <w:t>П</w:t>
            </w:r>
            <w:r w:rsidR="00590BB0" w:rsidRPr="00347416">
              <w:t>остроение защиты от ветра, дождя, снега. Подбор древесины для костра. Типы костров и их характеристика. Разведение костра без спичек. Поведение группы на аварийном биваке. Снятие лагеря в аварийном случае</w:t>
            </w:r>
          </w:p>
        </w:tc>
      </w:tr>
      <w:tr w:rsidR="007A216D" w:rsidRPr="00347416" w:rsidTr="00347416">
        <w:trPr>
          <w:trHeight w:val="85"/>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7A216D" w:rsidRPr="009B754B" w:rsidRDefault="007A216D" w:rsidP="009B754B">
            <w:pPr>
              <w:rPr>
                <w:b/>
                <w:bCs/>
              </w:rPr>
            </w:pPr>
          </w:p>
        </w:tc>
        <w:tc>
          <w:tcPr>
            <w:tcW w:w="7229" w:type="dxa"/>
            <w:tcBorders>
              <w:top w:val="single" w:sz="4" w:space="0" w:color="auto"/>
              <w:left w:val="single" w:sz="4" w:space="0" w:color="000000"/>
              <w:bottom w:val="single" w:sz="4" w:space="0" w:color="000000"/>
              <w:right w:val="single" w:sz="4" w:space="0" w:color="000000"/>
            </w:tcBorders>
            <w:hideMark/>
          </w:tcPr>
          <w:p w:rsidR="009B754B" w:rsidRPr="009B754B" w:rsidRDefault="007A216D" w:rsidP="009B754B">
            <w:pPr>
              <w:rPr>
                <w:b/>
              </w:rPr>
            </w:pPr>
            <w:r w:rsidRPr="009B754B">
              <w:t>Дифференцированный зачет</w:t>
            </w:r>
          </w:p>
        </w:tc>
        <w:tc>
          <w:tcPr>
            <w:tcW w:w="1276" w:type="dxa"/>
            <w:tcBorders>
              <w:top w:val="single" w:sz="4" w:space="0" w:color="auto"/>
              <w:left w:val="single" w:sz="4" w:space="0" w:color="000000"/>
              <w:bottom w:val="single" w:sz="4" w:space="0" w:color="000000"/>
              <w:right w:val="single" w:sz="4" w:space="0" w:color="auto"/>
            </w:tcBorders>
            <w:hideMark/>
          </w:tcPr>
          <w:p w:rsidR="007A216D" w:rsidRPr="009B754B" w:rsidRDefault="007A216D" w:rsidP="009B754B">
            <w:pPr>
              <w:widowControl w:val="0"/>
              <w:autoSpaceDE w:val="0"/>
              <w:autoSpaceDN w:val="0"/>
              <w:adjustRightInd w:val="0"/>
              <w:spacing w:after="200" w:line="272" w:lineRule="exact"/>
              <w:ind w:left="34"/>
            </w:pPr>
          </w:p>
        </w:tc>
        <w:tc>
          <w:tcPr>
            <w:tcW w:w="1418" w:type="dxa"/>
            <w:gridSpan w:val="2"/>
            <w:tcBorders>
              <w:top w:val="single" w:sz="4" w:space="0" w:color="auto"/>
              <w:left w:val="single" w:sz="4" w:space="0" w:color="auto"/>
              <w:bottom w:val="single" w:sz="4" w:space="0" w:color="000000"/>
              <w:right w:val="single" w:sz="4" w:space="0" w:color="000000"/>
            </w:tcBorders>
          </w:tcPr>
          <w:p w:rsidR="007A216D" w:rsidRPr="00347416" w:rsidRDefault="00590BB0" w:rsidP="007A216D">
            <w:pPr>
              <w:widowControl w:val="0"/>
              <w:autoSpaceDE w:val="0"/>
              <w:autoSpaceDN w:val="0"/>
              <w:adjustRightInd w:val="0"/>
              <w:spacing w:after="200" w:line="272" w:lineRule="exact"/>
            </w:pPr>
            <w:r w:rsidRPr="00347416">
              <w:t>1</w:t>
            </w:r>
          </w:p>
        </w:tc>
        <w:tc>
          <w:tcPr>
            <w:tcW w:w="3260" w:type="dxa"/>
            <w:tcBorders>
              <w:top w:val="single" w:sz="4" w:space="0" w:color="auto"/>
              <w:left w:val="single" w:sz="4" w:space="0" w:color="000000"/>
              <w:bottom w:val="single" w:sz="4" w:space="0" w:color="000000"/>
              <w:right w:val="single" w:sz="4" w:space="0" w:color="000000"/>
            </w:tcBorders>
            <w:shd w:val="clear" w:color="auto" w:fill="A6A6A6"/>
          </w:tcPr>
          <w:p w:rsidR="007A216D" w:rsidRPr="009B754B" w:rsidRDefault="007A216D" w:rsidP="009B754B">
            <w:pPr>
              <w:widowControl w:val="0"/>
              <w:autoSpaceDE w:val="0"/>
              <w:autoSpaceDN w:val="0"/>
              <w:adjustRightInd w:val="0"/>
              <w:spacing w:after="200" w:line="272" w:lineRule="exact"/>
              <w:ind w:left="102" w:right="80"/>
            </w:pPr>
          </w:p>
        </w:tc>
      </w:tr>
      <w:tr w:rsidR="00590BB0" w:rsidRPr="00347416" w:rsidTr="00347416">
        <w:trPr>
          <w:trHeight w:val="85"/>
        </w:trPr>
        <w:tc>
          <w:tcPr>
            <w:tcW w:w="2127" w:type="dxa"/>
            <w:tcBorders>
              <w:top w:val="single" w:sz="4" w:space="0" w:color="000000"/>
              <w:left w:val="single" w:sz="4" w:space="0" w:color="000000"/>
              <w:bottom w:val="single" w:sz="4" w:space="0" w:color="000000"/>
              <w:right w:val="single" w:sz="4" w:space="0" w:color="000000"/>
            </w:tcBorders>
            <w:vAlign w:val="center"/>
          </w:tcPr>
          <w:p w:rsidR="00590BB0" w:rsidRPr="00347416" w:rsidRDefault="00590BB0" w:rsidP="009B754B">
            <w:pPr>
              <w:rPr>
                <w:b/>
                <w:bCs/>
              </w:rPr>
            </w:pPr>
            <w:r w:rsidRPr="00347416">
              <w:rPr>
                <w:b/>
                <w:bCs/>
              </w:rPr>
              <w:t xml:space="preserve">Тема 13. Итоговые занятия. Поход. </w:t>
            </w:r>
          </w:p>
        </w:tc>
        <w:tc>
          <w:tcPr>
            <w:tcW w:w="7229" w:type="dxa"/>
            <w:tcBorders>
              <w:top w:val="single" w:sz="4" w:space="0" w:color="auto"/>
              <w:left w:val="single" w:sz="4" w:space="0" w:color="000000"/>
              <w:bottom w:val="single" w:sz="4" w:space="0" w:color="000000"/>
              <w:right w:val="single" w:sz="4" w:space="0" w:color="000000"/>
            </w:tcBorders>
          </w:tcPr>
          <w:p w:rsidR="00347416" w:rsidRPr="00347416" w:rsidRDefault="00347416" w:rsidP="00347416">
            <w:pPr>
              <w:pStyle w:val="3"/>
              <w:jc w:val="left"/>
              <w:rPr>
                <w:b w:val="0"/>
                <w:sz w:val="24"/>
                <w:szCs w:val="24"/>
              </w:rPr>
            </w:pPr>
            <w:r w:rsidRPr="00347416">
              <w:rPr>
                <w:b w:val="0"/>
                <w:sz w:val="24"/>
                <w:szCs w:val="24"/>
              </w:rPr>
              <w:t xml:space="preserve">Пешеходный поход (совместно с родителями) Протяжённость спортивных походов, локальная протяжённость спортивных походов. Принципы комплектования группы и требования к участникам спортивных походов. Ориентирование на маршруте. Хронометраж на маршруте. Краеведение на маршруте. Подведение итогов похода, подготовка фотоотчёта, технического и краеведческого описания маршрута. </w:t>
            </w:r>
            <w:proofErr w:type="gramStart"/>
            <w:r w:rsidRPr="00347416">
              <w:rPr>
                <w:b w:val="0"/>
                <w:sz w:val="24"/>
                <w:szCs w:val="24"/>
              </w:rPr>
              <w:t>Ознакомление с собранным краеведческим материалом других учащихся школы.</w:t>
            </w:r>
            <w:r w:rsidRPr="00347416">
              <w:rPr>
                <w:spacing w:val="-3"/>
                <w:sz w:val="24"/>
                <w:szCs w:val="24"/>
              </w:rPr>
              <w:t xml:space="preserve">; </w:t>
            </w:r>
            <w:r w:rsidRPr="00347416">
              <w:rPr>
                <w:b w:val="0"/>
                <w:spacing w:val="-3"/>
                <w:sz w:val="24"/>
                <w:szCs w:val="24"/>
              </w:rPr>
              <w:t>конкурс отчетов)</w:t>
            </w:r>
            <w:r w:rsidRPr="00347416">
              <w:rPr>
                <w:spacing w:val="-3"/>
                <w:sz w:val="24"/>
                <w:szCs w:val="24"/>
              </w:rPr>
              <w:t>.</w:t>
            </w:r>
            <w:proofErr w:type="gramEnd"/>
          </w:p>
          <w:p w:rsidR="00590BB0" w:rsidRPr="00347416" w:rsidRDefault="00590BB0" w:rsidP="009B754B"/>
        </w:tc>
        <w:tc>
          <w:tcPr>
            <w:tcW w:w="1276" w:type="dxa"/>
            <w:tcBorders>
              <w:top w:val="single" w:sz="4" w:space="0" w:color="auto"/>
              <w:left w:val="single" w:sz="4" w:space="0" w:color="000000"/>
              <w:bottom w:val="single" w:sz="4" w:space="0" w:color="000000"/>
              <w:right w:val="single" w:sz="4" w:space="0" w:color="auto"/>
            </w:tcBorders>
          </w:tcPr>
          <w:p w:rsidR="00590BB0" w:rsidRPr="00347416" w:rsidRDefault="00B12075" w:rsidP="009B754B">
            <w:pPr>
              <w:widowControl w:val="0"/>
              <w:autoSpaceDE w:val="0"/>
              <w:autoSpaceDN w:val="0"/>
              <w:adjustRightInd w:val="0"/>
              <w:spacing w:after="200" w:line="272" w:lineRule="exact"/>
              <w:ind w:left="34"/>
            </w:pPr>
            <w:r>
              <w:t>2</w:t>
            </w:r>
          </w:p>
        </w:tc>
        <w:tc>
          <w:tcPr>
            <w:tcW w:w="1418" w:type="dxa"/>
            <w:gridSpan w:val="2"/>
            <w:tcBorders>
              <w:top w:val="single" w:sz="4" w:space="0" w:color="auto"/>
              <w:left w:val="single" w:sz="4" w:space="0" w:color="auto"/>
              <w:bottom w:val="single" w:sz="4" w:space="0" w:color="000000"/>
              <w:right w:val="single" w:sz="4" w:space="0" w:color="000000"/>
            </w:tcBorders>
          </w:tcPr>
          <w:p w:rsidR="00590BB0" w:rsidRPr="00347416" w:rsidRDefault="00590BB0" w:rsidP="007A216D">
            <w:pPr>
              <w:widowControl w:val="0"/>
              <w:autoSpaceDE w:val="0"/>
              <w:autoSpaceDN w:val="0"/>
              <w:adjustRightInd w:val="0"/>
              <w:spacing w:after="200" w:line="272" w:lineRule="exact"/>
            </w:pPr>
          </w:p>
        </w:tc>
        <w:tc>
          <w:tcPr>
            <w:tcW w:w="3260" w:type="dxa"/>
            <w:tcBorders>
              <w:top w:val="single" w:sz="4" w:space="0" w:color="auto"/>
              <w:left w:val="single" w:sz="4" w:space="0" w:color="000000"/>
              <w:bottom w:val="single" w:sz="4" w:space="0" w:color="000000"/>
              <w:right w:val="single" w:sz="4" w:space="0" w:color="000000"/>
            </w:tcBorders>
            <w:shd w:val="clear" w:color="auto" w:fill="A6A6A6"/>
          </w:tcPr>
          <w:p w:rsidR="00590BB0" w:rsidRPr="00347416" w:rsidRDefault="00590BB0" w:rsidP="009B754B">
            <w:pPr>
              <w:widowControl w:val="0"/>
              <w:autoSpaceDE w:val="0"/>
              <w:autoSpaceDN w:val="0"/>
              <w:adjustRightInd w:val="0"/>
              <w:spacing w:after="200" w:line="272" w:lineRule="exact"/>
              <w:ind w:left="102" w:right="80"/>
            </w:pPr>
          </w:p>
        </w:tc>
      </w:tr>
      <w:tr w:rsidR="007A216D" w:rsidRPr="00347416" w:rsidTr="00347416">
        <w:trPr>
          <w:trHeight w:val="582"/>
        </w:trPr>
        <w:tc>
          <w:tcPr>
            <w:tcW w:w="9356" w:type="dxa"/>
            <w:gridSpan w:val="2"/>
            <w:tcBorders>
              <w:top w:val="single" w:sz="4" w:space="0" w:color="000000"/>
              <w:left w:val="single" w:sz="4" w:space="0" w:color="000000"/>
              <w:bottom w:val="single" w:sz="4" w:space="0" w:color="auto"/>
              <w:right w:val="single" w:sz="4" w:space="0" w:color="000000"/>
            </w:tcBorders>
            <w:hideMark/>
          </w:tcPr>
          <w:p w:rsidR="007A216D" w:rsidRPr="009B754B" w:rsidRDefault="007A216D" w:rsidP="009B754B">
            <w:pPr>
              <w:tabs>
                <w:tab w:val="left" w:pos="-1440"/>
                <w:tab w:val="right" w:pos="-1368"/>
              </w:tabs>
              <w:rPr>
                <w:b/>
              </w:rPr>
            </w:pPr>
            <w:r w:rsidRPr="009B754B">
              <w:rPr>
                <w:b/>
              </w:rPr>
              <w:t>Всего</w:t>
            </w:r>
          </w:p>
        </w:tc>
        <w:tc>
          <w:tcPr>
            <w:tcW w:w="1276" w:type="dxa"/>
            <w:tcBorders>
              <w:top w:val="single" w:sz="4" w:space="0" w:color="000000"/>
              <w:left w:val="single" w:sz="4" w:space="0" w:color="000000"/>
              <w:bottom w:val="single" w:sz="4" w:space="0" w:color="auto"/>
              <w:right w:val="single" w:sz="4" w:space="0" w:color="auto"/>
            </w:tcBorders>
            <w:hideMark/>
          </w:tcPr>
          <w:p w:rsidR="007A216D" w:rsidRPr="009B754B" w:rsidRDefault="00B12075" w:rsidP="009B754B">
            <w:pPr>
              <w:widowControl w:val="0"/>
              <w:autoSpaceDE w:val="0"/>
              <w:autoSpaceDN w:val="0"/>
              <w:adjustRightInd w:val="0"/>
              <w:spacing w:after="200" w:line="272" w:lineRule="exact"/>
              <w:ind w:left="34"/>
              <w:rPr>
                <w:b/>
              </w:rPr>
            </w:pPr>
            <w:r>
              <w:rPr>
                <w:b/>
              </w:rPr>
              <w:t>34</w:t>
            </w:r>
          </w:p>
        </w:tc>
        <w:tc>
          <w:tcPr>
            <w:tcW w:w="1418" w:type="dxa"/>
            <w:gridSpan w:val="2"/>
            <w:tcBorders>
              <w:top w:val="single" w:sz="4" w:space="0" w:color="000000"/>
              <w:left w:val="single" w:sz="4" w:space="0" w:color="auto"/>
              <w:bottom w:val="single" w:sz="4" w:space="0" w:color="auto"/>
              <w:right w:val="single" w:sz="4" w:space="0" w:color="000000"/>
            </w:tcBorders>
          </w:tcPr>
          <w:p w:rsidR="007A216D" w:rsidRPr="00347416" w:rsidRDefault="007A216D" w:rsidP="007A216D">
            <w:pPr>
              <w:widowControl w:val="0"/>
              <w:autoSpaceDE w:val="0"/>
              <w:autoSpaceDN w:val="0"/>
              <w:adjustRightInd w:val="0"/>
              <w:spacing w:after="200" w:line="272" w:lineRule="exact"/>
              <w:rPr>
                <w:b/>
              </w:rPr>
            </w:pPr>
          </w:p>
        </w:tc>
        <w:tc>
          <w:tcPr>
            <w:tcW w:w="3260" w:type="dxa"/>
            <w:tcBorders>
              <w:top w:val="single" w:sz="4" w:space="0" w:color="000000"/>
              <w:left w:val="single" w:sz="4" w:space="0" w:color="000000"/>
              <w:bottom w:val="single" w:sz="4" w:space="0" w:color="auto"/>
              <w:right w:val="single" w:sz="4" w:space="0" w:color="000000"/>
            </w:tcBorders>
            <w:shd w:val="clear" w:color="auto" w:fill="BFBFBF"/>
          </w:tcPr>
          <w:p w:rsidR="007A216D" w:rsidRPr="009B754B" w:rsidRDefault="007A216D" w:rsidP="009B754B">
            <w:pPr>
              <w:widowControl w:val="0"/>
              <w:autoSpaceDE w:val="0"/>
              <w:autoSpaceDN w:val="0"/>
              <w:adjustRightInd w:val="0"/>
              <w:spacing w:line="272" w:lineRule="exact"/>
              <w:ind w:left="102" w:right="80"/>
            </w:pPr>
          </w:p>
        </w:tc>
      </w:tr>
    </w:tbl>
    <w:p w:rsidR="009B754B" w:rsidRPr="009B754B" w:rsidRDefault="009B754B" w:rsidP="009B754B">
      <w:pPr>
        <w:widowControl w:val="0"/>
        <w:autoSpaceDE w:val="0"/>
        <w:autoSpaceDN w:val="0"/>
        <w:adjustRightInd w:val="0"/>
        <w:spacing w:before="67"/>
        <w:ind w:left="517" w:right="-20"/>
        <w:rPr>
          <w:b/>
          <w:bCs/>
        </w:rPr>
      </w:pPr>
    </w:p>
    <w:p w:rsidR="003A0F8A" w:rsidRPr="00347416" w:rsidRDefault="003A0F8A" w:rsidP="009B754B"/>
    <w:sectPr w:rsidR="003A0F8A" w:rsidRPr="00347416" w:rsidSect="00DA42AB">
      <w:pgSz w:w="16838" w:h="11906" w:orient="landscape"/>
      <w:pgMar w:top="426"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283415"/>
    <w:multiLevelType w:val="hybridMultilevel"/>
    <w:tmpl w:val="C15A09E8"/>
    <w:lvl w:ilvl="0" w:tplc="A9D6FCB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3CE"/>
    <w:rsid w:val="000213CE"/>
    <w:rsid w:val="00096BA6"/>
    <w:rsid w:val="001B38DF"/>
    <w:rsid w:val="00234252"/>
    <w:rsid w:val="0030288D"/>
    <w:rsid w:val="00347416"/>
    <w:rsid w:val="00386C6D"/>
    <w:rsid w:val="003A0F8A"/>
    <w:rsid w:val="0048680C"/>
    <w:rsid w:val="00590BB0"/>
    <w:rsid w:val="005C4E26"/>
    <w:rsid w:val="007A216D"/>
    <w:rsid w:val="007E5E99"/>
    <w:rsid w:val="00807609"/>
    <w:rsid w:val="00831EBF"/>
    <w:rsid w:val="008C2ABC"/>
    <w:rsid w:val="009B754B"/>
    <w:rsid w:val="00B12075"/>
    <w:rsid w:val="00B900B6"/>
    <w:rsid w:val="00BB1850"/>
    <w:rsid w:val="00C82071"/>
    <w:rsid w:val="00C82AB1"/>
    <w:rsid w:val="00D35795"/>
    <w:rsid w:val="00DA42AB"/>
    <w:rsid w:val="00E94CBF"/>
    <w:rsid w:val="00FB2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E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1EB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R1">
    <w:name w:val="FR1"/>
    <w:rsid w:val="00C82071"/>
    <w:pPr>
      <w:widowControl w:val="0"/>
      <w:overflowPunct w:val="0"/>
      <w:autoSpaceDE w:val="0"/>
      <w:autoSpaceDN w:val="0"/>
      <w:adjustRightInd w:val="0"/>
      <w:spacing w:before="180" w:after="0" w:line="240" w:lineRule="auto"/>
      <w:jc w:val="center"/>
    </w:pPr>
    <w:rPr>
      <w:rFonts w:ascii="Arial" w:eastAsia="Times New Roman" w:hAnsi="Arial" w:cs="Times New Roman"/>
      <w:b/>
      <w:sz w:val="18"/>
      <w:szCs w:val="20"/>
      <w:lang w:eastAsia="ru-RU"/>
    </w:rPr>
  </w:style>
  <w:style w:type="paragraph" w:styleId="a3">
    <w:name w:val="Body Text"/>
    <w:basedOn w:val="a"/>
    <w:link w:val="a4"/>
    <w:semiHidden/>
    <w:unhideWhenUsed/>
    <w:rsid w:val="00D35795"/>
    <w:pPr>
      <w:jc w:val="center"/>
    </w:pPr>
    <w:rPr>
      <w:bCs/>
      <w:sz w:val="28"/>
    </w:rPr>
  </w:style>
  <w:style w:type="character" w:customStyle="1" w:styleId="a4">
    <w:name w:val="Основной текст Знак"/>
    <w:basedOn w:val="a0"/>
    <w:link w:val="a3"/>
    <w:semiHidden/>
    <w:rsid w:val="00D35795"/>
    <w:rPr>
      <w:rFonts w:ascii="Times New Roman" w:eastAsia="Times New Roman" w:hAnsi="Times New Roman" w:cs="Times New Roman"/>
      <w:bCs/>
      <w:sz w:val="28"/>
      <w:szCs w:val="24"/>
      <w:lang w:eastAsia="ru-RU"/>
    </w:rPr>
  </w:style>
  <w:style w:type="paragraph" w:customStyle="1" w:styleId="Style13">
    <w:name w:val="Style13"/>
    <w:basedOn w:val="a"/>
    <w:rsid w:val="00D35795"/>
    <w:pPr>
      <w:widowControl w:val="0"/>
      <w:autoSpaceDE w:val="0"/>
      <w:autoSpaceDN w:val="0"/>
      <w:adjustRightInd w:val="0"/>
      <w:spacing w:line="334" w:lineRule="exact"/>
      <w:ind w:firstLine="722"/>
    </w:pPr>
  </w:style>
  <w:style w:type="character" w:customStyle="1" w:styleId="FontStyle57">
    <w:name w:val="Font Style57"/>
    <w:basedOn w:val="a0"/>
    <w:rsid w:val="00D35795"/>
    <w:rPr>
      <w:rFonts w:ascii="Times New Roman" w:hAnsi="Times New Roman" w:cs="Times New Roman" w:hint="default"/>
      <w:b/>
      <w:bCs/>
      <w:sz w:val="26"/>
      <w:szCs w:val="26"/>
    </w:rPr>
  </w:style>
  <w:style w:type="paragraph" w:customStyle="1" w:styleId="3">
    <w:name w:val="Заголовок 3+"/>
    <w:basedOn w:val="a"/>
    <w:rsid w:val="007A216D"/>
    <w:pPr>
      <w:widowControl w:val="0"/>
      <w:overflowPunct w:val="0"/>
      <w:autoSpaceDE w:val="0"/>
      <w:autoSpaceDN w:val="0"/>
      <w:adjustRightInd w:val="0"/>
      <w:spacing w:before="240"/>
      <w:jc w:val="center"/>
    </w:pPr>
    <w:rPr>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E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1EB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R1">
    <w:name w:val="FR1"/>
    <w:rsid w:val="00C82071"/>
    <w:pPr>
      <w:widowControl w:val="0"/>
      <w:overflowPunct w:val="0"/>
      <w:autoSpaceDE w:val="0"/>
      <w:autoSpaceDN w:val="0"/>
      <w:adjustRightInd w:val="0"/>
      <w:spacing w:before="180" w:after="0" w:line="240" w:lineRule="auto"/>
      <w:jc w:val="center"/>
    </w:pPr>
    <w:rPr>
      <w:rFonts w:ascii="Arial" w:eastAsia="Times New Roman" w:hAnsi="Arial" w:cs="Times New Roman"/>
      <w:b/>
      <w:sz w:val="18"/>
      <w:szCs w:val="20"/>
      <w:lang w:eastAsia="ru-RU"/>
    </w:rPr>
  </w:style>
  <w:style w:type="paragraph" w:styleId="a3">
    <w:name w:val="Body Text"/>
    <w:basedOn w:val="a"/>
    <w:link w:val="a4"/>
    <w:semiHidden/>
    <w:unhideWhenUsed/>
    <w:rsid w:val="00D35795"/>
    <w:pPr>
      <w:jc w:val="center"/>
    </w:pPr>
    <w:rPr>
      <w:bCs/>
      <w:sz w:val="28"/>
    </w:rPr>
  </w:style>
  <w:style w:type="character" w:customStyle="1" w:styleId="a4">
    <w:name w:val="Основной текст Знак"/>
    <w:basedOn w:val="a0"/>
    <w:link w:val="a3"/>
    <w:semiHidden/>
    <w:rsid w:val="00D35795"/>
    <w:rPr>
      <w:rFonts w:ascii="Times New Roman" w:eastAsia="Times New Roman" w:hAnsi="Times New Roman" w:cs="Times New Roman"/>
      <w:bCs/>
      <w:sz w:val="28"/>
      <w:szCs w:val="24"/>
      <w:lang w:eastAsia="ru-RU"/>
    </w:rPr>
  </w:style>
  <w:style w:type="paragraph" w:customStyle="1" w:styleId="Style13">
    <w:name w:val="Style13"/>
    <w:basedOn w:val="a"/>
    <w:rsid w:val="00D35795"/>
    <w:pPr>
      <w:widowControl w:val="0"/>
      <w:autoSpaceDE w:val="0"/>
      <w:autoSpaceDN w:val="0"/>
      <w:adjustRightInd w:val="0"/>
      <w:spacing w:line="334" w:lineRule="exact"/>
      <w:ind w:firstLine="722"/>
    </w:pPr>
  </w:style>
  <w:style w:type="character" w:customStyle="1" w:styleId="FontStyle57">
    <w:name w:val="Font Style57"/>
    <w:basedOn w:val="a0"/>
    <w:rsid w:val="00D35795"/>
    <w:rPr>
      <w:rFonts w:ascii="Times New Roman" w:hAnsi="Times New Roman" w:cs="Times New Roman" w:hint="default"/>
      <w:b/>
      <w:bCs/>
      <w:sz w:val="26"/>
      <w:szCs w:val="26"/>
    </w:rPr>
  </w:style>
  <w:style w:type="paragraph" w:customStyle="1" w:styleId="3">
    <w:name w:val="Заголовок 3+"/>
    <w:basedOn w:val="a"/>
    <w:rsid w:val="007A216D"/>
    <w:pPr>
      <w:widowControl w:val="0"/>
      <w:overflowPunct w:val="0"/>
      <w:autoSpaceDE w:val="0"/>
      <w:autoSpaceDN w:val="0"/>
      <w:adjustRightInd w:val="0"/>
      <w:spacing w:before="240"/>
      <w:jc w:val="center"/>
    </w:pPr>
    <w:rPr>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691823">
      <w:bodyDiv w:val="1"/>
      <w:marLeft w:val="0"/>
      <w:marRight w:val="0"/>
      <w:marTop w:val="0"/>
      <w:marBottom w:val="0"/>
      <w:divBdr>
        <w:top w:val="none" w:sz="0" w:space="0" w:color="auto"/>
        <w:left w:val="none" w:sz="0" w:space="0" w:color="auto"/>
        <w:bottom w:val="none" w:sz="0" w:space="0" w:color="auto"/>
        <w:right w:val="none" w:sz="0" w:space="0" w:color="auto"/>
      </w:divBdr>
    </w:div>
    <w:div w:id="615794702">
      <w:bodyDiv w:val="1"/>
      <w:marLeft w:val="0"/>
      <w:marRight w:val="0"/>
      <w:marTop w:val="0"/>
      <w:marBottom w:val="0"/>
      <w:divBdr>
        <w:top w:val="none" w:sz="0" w:space="0" w:color="auto"/>
        <w:left w:val="none" w:sz="0" w:space="0" w:color="auto"/>
        <w:bottom w:val="none" w:sz="0" w:space="0" w:color="auto"/>
        <w:right w:val="none" w:sz="0" w:space="0" w:color="auto"/>
      </w:divBdr>
    </w:div>
    <w:div w:id="967247183">
      <w:bodyDiv w:val="1"/>
      <w:marLeft w:val="0"/>
      <w:marRight w:val="0"/>
      <w:marTop w:val="0"/>
      <w:marBottom w:val="0"/>
      <w:divBdr>
        <w:top w:val="none" w:sz="0" w:space="0" w:color="auto"/>
        <w:left w:val="none" w:sz="0" w:space="0" w:color="auto"/>
        <w:bottom w:val="none" w:sz="0" w:space="0" w:color="auto"/>
        <w:right w:val="none" w:sz="0" w:space="0" w:color="auto"/>
      </w:divBdr>
    </w:div>
    <w:div w:id="969479125">
      <w:bodyDiv w:val="1"/>
      <w:marLeft w:val="0"/>
      <w:marRight w:val="0"/>
      <w:marTop w:val="0"/>
      <w:marBottom w:val="0"/>
      <w:divBdr>
        <w:top w:val="none" w:sz="0" w:space="0" w:color="auto"/>
        <w:left w:val="none" w:sz="0" w:space="0" w:color="auto"/>
        <w:bottom w:val="none" w:sz="0" w:space="0" w:color="auto"/>
        <w:right w:val="none" w:sz="0" w:space="0" w:color="auto"/>
      </w:divBdr>
    </w:div>
    <w:div w:id="994526662">
      <w:bodyDiv w:val="1"/>
      <w:marLeft w:val="0"/>
      <w:marRight w:val="0"/>
      <w:marTop w:val="0"/>
      <w:marBottom w:val="0"/>
      <w:divBdr>
        <w:top w:val="none" w:sz="0" w:space="0" w:color="auto"/>
        <w:left w:val="none" w:sz="0" w:space="0" w:color="auto"/>
        <w:bottom w:val="none" w:sz="0" w:space="0" w:color="auto"/>
        <w:right w:val="none" w:sz="0" w:space="0" w:color="auto"/>
      </w:divBdr>
    </w:div>
    <w:div w:id="1102988600">
      <w:bodyDiv w:val="1"/>
      <w:marLeft w:val="0"/>
      <w:marRight w:val="0"/>
      <w:marTop w:val="0"/>
      <w:marBottom w:val="0"/>
      <w:divBdr>
        <w:top w:val="none" w:sz="0" w:space="0" w:color="auto"/>
        <w:left w:val="none" w:sz="0" w:space="0" w:color="auto"/>
        <w:bottom w:val="none" w:sz="0" w:space="0" w:color="auto"/>
        <w:right w:val="none" w:sz="0" w:space="0" w:color="auto"/>
      </w:divBdr>
    </w:div>
    <w:div w:id="1130828932">
      <w:bodyDiv w:val="1"/>
      <w:marLeft w:val="0"/>
      <w:marRight w:val="0"/>
      <w:marTop w:val="0"/>
      <w:marBottom w:val="0"/>
      <w:divBdr>
        <w:top w:val="none" w:sz="0" w:space="0" w:color="auto"/>
        <w:left w:val="none" w:sz="0" w:space="0" w:color="auto"/>
        <w:bottom w:val="none" w:sz="0" w:space="0" w:color="auto"/>
        <w:right w:val="none" w:sz="0" w:space="0" w:color="auto"/>
      </w:divBdr>
    </w:div>
    <w:div w:id="1166480943">
      <w:bodyDiv w:val="1"/>
      <w:marLeft w:val="0"/>
      <w:marRight w:val="0"/>
      <w:marTop w:val="0"/>
      <w:marBottom w:val="0"/>
      <w:divBdr>
        <w:top w:val="none" w:sz="0" w:space="0" w:color="auto"/>
        <w:left w:val="none" w:sz="0" w:space="0" w:color="auto"/>
        <w:bottom w:val="none" w:sz="0" w:space="0" w:color="auto"/>
        <w:right w:val="none" w:sz="0" w:space="0" w:color="auto"/>
      </w:divBdr>
    </w:div>
    <w:div w:id="1184978721">
      <w:bodyDiv w:val="1"/>
      <w:marLeft w:val="0"/>
      <w:marRight w:val="0"/>
      <w:marTop w:val="0"/>
      <w:marBottom w:val="0"/>
      <w:divBdr>
        <w:top w:val="none" w:sz="0" w:space="0" w:color="auto"/>
        <w:left w:val="none" w:sz="0" w:space="0" w:color="auto"/>
        <w:bottom w:val="none" w:sz="0" w:space="0" w:color="auto"/>
        <w:right w:val="none" w:sz="0" w:space="0" w:color="auto"/>
      </w:divBdr>
    </w:div>
    <w:div w:id="1206793663">
      <w:bodyDiv w:val="1"/>
      <w:marLeft w:val="0"/>
      <w:marRight w:val="0"/>
      <w:marTop w:val="0"/>
      <w:marBottom w:val="0"/>
      <w:divBdr>
        <w:top w:val="none" w:sz="0" w:space="0" w:color="auto"/>
        <w:left w:val="none" w:sz="0" w:space="0" w:color="auto"/>
        <w:bottom w:val="none" w:sz="0" w:space="0" w:color="auto"/>
        <w:right w:val="none" w:sz="0" w:space="0" w:color="auto"/>
      </w:divBdr>
    </w:div>
    <w:div w:id="1219247893">
      <w:bodyDiv w:val="1"/>
      <w:marLeft w:val="0"/>
      <w:marRight w:val="0"/>
      <w:marTop w:val="0"/>
      <w:marBottom w:val="0"/>
      <w:divBdr>
        <w:top w:val="none" w:sz="0" w:space="0" w:color="auto"/>
        <w:left w:val="none" w:sz="0" w:space="0" w:color="auto"/>
        <w:bottom w:val="none" w:sz="0" w:space="0" w:color="auto"/>
        <w:right w:val="none" w:sz="0" w:space="0" w:color="auto"/>
      </w:divBdr>
    </w:div>
    <w:div w:id="1258368085">
      <w:bodyDiv w:val="1"/>
      <w:marLeft w:val="0"/>
      <w:marRight w:val="0"/>
      <w:marTop w:val="0"/>
      <w:marBottom w:val="0"/>
      <w:divBdr>
        <w:top w:val="none" w:sz="0" w:space="0" w:color="auto"/>
        <w:left w:val="none" w:sz="0" w:space="0" w:color="auto"/>
        <w:bottom w:val="none" w:sz="0" w:space="0" w:color="auto"/>
        <w:right w:val="none" w:sz="0" w:space="0" w:color="auto"/>
      </w:divBdr>
    </w:div>
    <w:div w:id="1517232469">
      <w:bodyDiv w:val="1"/>
      <w:marLeft w:val="0"/>
      <w:marRight w:val="0"/>
      <w:marTop w:val="0"/>
      <w:marBottom w:val="0"/>
      <w:divBdr>
        <w:top w:val="none" w:sz="0" w:space="0" w:color="auto"/>
        <w:left w:val="none" w:sz="0" w:space="0" w:color="auto"/>
        <w:bottom w:val="none" w:sz="0" w:space="0" w:color="auto"/>
        <w:right w:val="none" w:sz="0" w:space="0" w:color="auto"/>
      </w:divBdr>
    </w:div>
    <w:div w:id="1588615824">
      <w:bodyDiv w:val="1"/>
      <w:marLeft w:val="0"/>
      <w:marRight w:val="0"/>
      <w:marTop w:val="0"/>
      <w:marBottom w:val="0"/>
      <w:divBdr>
        <w:top w:val="none" w:sz="0" w:space="0" w:color="auto"/>
        <w:left w:val="none" w:sz="0" w:space="0" w:color="auto"/>
        <w:bottom w:val="none" w:sz="0" w:space="0" w:color="auto"/>
        <w:right w:val="none" w:sz="0" w:space="0" w:color="auto"/>
      </w:divBdr>
    </w:div>
    <w:div w:id="1853032510">
      <w:bodyDiv w:val="1"/>
      <w:marLeft w:val="0"/>
      <w:marRight w:val="0"/>
      <w:marTop w:val="0"/>
      <w:marBottom w:val="0"/>
      <w:divBdr>
        <w:top w:val="none" w:sz="0" w:space="0" w:color="auto"/>
        <w:left w:val="none" w:sz="0" w:space="0" w:color="auto"/>
        <w:bottom w:val="none" w:sz="0" w:space="0" w:color="auto"/>
        <w:right w:val="none" w:sz="0" w:space="0" w:color="auto"/>
      </w:divBdr>
    </w:div>
    <w:div w:id="200107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Pages>
  <Words>3826</Words>
  <Characters>21814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2016-08-23T04:48:00Z</dcterms:created>
  <dcterms:modified xsi:type="dcterms:W3CDTF">2016-08-23T06:37:00Z</dcterms:modified>
</cp:coreProperties>
</file>