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CB" w:rsidRPr="003063FC" w:rsidRDefault="004104CB" w:rsidP="003063FC">
      <w:pPr>
        <w:jc w:val="center"/>
        <w:rPr>
          <w:b/>
          <w:bCs/>
        </w:rPr>
      </w:pPr>
    </w:p>
    <w:p w:rsidR="001B0F13" w:rsidRDefault="001B0F13" w:rsidP="001B0F13">
      <w:pPr>
        <w:pStyle w:val="c5"/>
        <w:spacing w:before="0" w:beforeAutospacing="0" w:after="0" w:afterAutospacing="0"/>
        <w:jc w:val="center"/>
        <w:rPr>
          <w:rStyle w:val="apple-converted-space"/>
          <w:b/>
          <w:color w:val="000000"/>
          <w:sz w:val="36"/>
          <w:szCs w:val="36"/>
        </w:rPr>
      </w:pPr>
      <w:r w:rsidRPr="001B0F13">
        <w:rPr>
          <w:rStyle w:val="apple-converted-space"/>
          <w:b/>
          <w:color w:val="000000"/>
          <w:sz w:val="36"/>
          <w:szCs w:val="36"/>
        </w:rPr>
        <w:t>Пояснительная записка</w:t>
      </w:r>
    </w:p>
    <w:p w:rsidR="00DA769D" w:rsidRPr="00917A24" w:rsidRDefault="00DA769D" w:rsidP="00C856C7">
      <w:pPr>
        <w:jc w:val="both"/>
        <w:rPr>
          <w:sz w:val="28"/>
          <w:szCs w:val="28"/>
        </w:rPr>
      </w:pPr>
      <w:bookmarkStart w:id="0" w:name="_GoBack"/>
      <w:r w:rsidRPr="00917A24">
        <w:rPr>
          <w:sz w:val="28"/>
          <w:szCs w:val="28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DA769D" w:rsidRPr="00917A24" w:rsidRDefault="00DA769D" w:rsidP="00C856C7">
      <w:pPr>
        <w:jc w:val="both"/>
        <w:rPr>
          <w:rFonts w:eastAsia="Calibri"/>
          <w:sz w:val="28"/>
          <w:szCs w:val="28"/>
        </w:rPr>
      </w:pPr>
      <w:r w:rsidRPr="00917A24">
        <w:rPr>
          <w:sz w:val="28"/>
          <w:szCs w:val="28"/>
        </w:rPr>
        <w:t xml:space="preserve"> 1.Федеральным законом от 29.12.2012 № 273-ФЗ «Об </w:t>
      </w:r>
      <w:proofErr w:type="gramStart"/>
      <w:r w:rsidRPr="00917A24">
        <w:rPr>
          <w:sz w:val="28"/>
          <w:szCs w:val="28"/>
        </w:rPr>
        <w:t>образовании</w:t>
      </w:r>
      <w:proofErr w:type="gramEnd"/>
      <w:r w:rsidRPr="00917A24">
        <w:rPr>
          <w:sz w:val="28"/>
          <w:szCs w:val="28"/>
        </w:rPr>
        <w:t xml:space="preserve"> в Российской Федерации» (ред. от 25.12.2018)  (с последними изменениями и доп. вступившими в силу)</w:t>
      </w:r>
    </w:p>
    <w:p w:rsidR="00DA769D" w:rsidRPr="00917A24" w:rsidRDefault="00DA769D" w:rsidP="00C856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7A24">
        <w:rPr>
          <w:sz w:val="28"/>
          <w:szCs w:val="28"/>
        </w:rPr>
        <w:t xml:space="preserve">2.Приказом Министерства просвещения РФ от 28.12.2018г №345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DA769D" w:rsidRPr="00917A24" w:rsidRDefault="00DA769D" w:rsidP="00C856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7A2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17A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17A24">
        <w:rPr>
          <w:sz w:val="28"/>
          <w:szCs w:val="28"/>
        </w:rPr>
        <w:t xml:space="preserve">рограммой </w:t>
      </w:r>
      <w:r>
        <w:rPr>
          <w:sz w:val="28"/>
          <w:szCs w:val="28"/>
        </w:rPr>
        <w:t xml:space="preserve"> основного </w:t>
      </w:r>
      <w:r w:rsidRPr="00917A24">
        <w:rPr>
          <w:sz w:val="28"/>
          <w:szCs w:val="28"/>
        </w:rPr>
        <w:t xml:space="preserve">общего образования ГБОУ СОШ </w:t>
      </w:r>
      <w:proofErr w:type="spellStart"/>
      <w:r w:rsidRPr="00917A24">
        <w:rPr>
          <w:sz w:val="28"/>
          <w:szCs w:val="28"/>
        </w:rPr>
        <w:t>с</w:t>
      </w:r>
      <w:proofErr w:type="gramStart"/>
      <w:r w:rsidRPr="00917A24">
        <w:rPr>
          <w:sz w:val="28"/>
          <w:szCs w:val="28"/>
        </w:rPr>
        <w:t>.С</w:t>
      </w:r>
      <w:proofErr w:type="gramEnd"/>
      <w:r w:rsidRPr="00917A24">
        <w:rPr>
          <w:sz w:val="28"/>
          <w:szCs w:val="28"/>
        </w:rPr>
        <w:t>тарое</w:t>
      </w:r>
      <w:proofErr w:type="spellEnd"/>
      <w:r w:rsidRPr="00917A24">
        <w:rPr>
          <w:sz w:val="28"/>
          <w:szCs w:val="28"/>
        </w:rPr>
        <w:t xml:space="preserve"> Ермаково; </w:t>
      </w:r>
    </w:p>
    <w:p w:rsidR="00DA769D" w:rsidRPr="00917A24" w:rsidRDefault="00DA769D" w:rsidP="00C856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7A24">
        <w:rPr>
          <w:sz w:val="28"/>
          <w:szCs w:val="28"/>
        </w:rPr>
        <w:t xml:space="preserve">.Учебным планом ГБОУ СОШ </w:t>
      </w:r>
      <w:proofErr w:type="spellStart"/>
      <w:r w:rsidRPr="00917A24">
        <w:rPr>
          <w:sz w:val="28"/>
          <w:szCs w:val="28"/>
        </w:rPr>
        <w:t>с</w:t>
      </w:r>
      <w:proofErr w:type="gramStart"/>
      <w:r w:rsidRPr="00917A24">
        <w:rPr>
          <w:sz w:val="28"/>
          <w:szCs w:val="28"/>
        </w:rPr>
        <w:t>.С</w:t>
      </w:r>
      <w:proofErr w:type="gramEnd"/>
      <w:r w:rsidRPr="00917A24">
        <w:rPr>
          <w:sz w:val="28"/>
          <w:szCs w:val="28"/>
        </w:rPr>
        <w:t>тарое</w:t>
      </w:r>
      <w:proofErr w:type="spellEnd"/>
      <w:r w:rsidRPr="00917A24">
        <w:rPr>
          <w:sz w:val="28"/>
          <w:szCs w:val="28"/>
        </w:rPr>
        <w:t xml:space="preserve"> Ермаково на 2018-2019 учебный год.</w:t>
      </w:r>
    </w:p>
    <w:p w:rsidR="00DA769D" w:rsidRPr="00917A24" w:rsidRDefault="00DA769D" w:rsidP="00C856C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17A24">
        <w:rPr>
          <w:sz w:val="28"/>
          <w:szCs w:val="28"/>
        </w:rPr>
        <w:tab/>
      </w:r>
      <w:r w:rsidRPr="00DA769D">
        <w:rPr>
          <w:sz w:val="28"/>
          <w:szCs w:val="28"/>
        </w:rPr>
        <w:t xml:space="preserve">Рабочая программа опирается на УМК: Учебник для учащихся 5 класса общеобразовательных учреждений под редакцией коллектива авторов: </w:t>
      </w:r>
      <w:proofErr w:type="spellStart"/>
      <w:r w:rsidRPr="00DA769D">
        <w:t>Виленский</w:t>
      </w:r>
      <w:proofErr w:type="spellEnd"/>
      <w:r w:rsidRPr="00DA769D">
        <w:t xml:space="preserve"> М.Я., </w:t>
      </w:r>
      <w:proofErr w:type="spellStart"/>
      <w:r w:rsidRPr="00DA769D">
        <w:t>Туревский</w:t>
      </w:r>
      <w:proofErr w:type="spellEnd"/>
      <w:r w:rsidRPr="00DA769D">
        <w:t xml:space="preserve"> И.М., </w:t>
      </w:r>
      <w:proofErr w:type="spellStart"/>
      <w:r w:rsidRPr="00DA769D">
        <w:t>Торочкова</w:t>
      </w:r>
      <w:proofErr w:type="spellEnd"/>
      <w:r w:rsidRPr="00DA769D">
        <w:t xml:space="preserve"> Т.Ю.  </w:t>
      </w:r>
      <w:r w:rsidRPr="00DA769D">
        <w:rPr>
          <w:sz w:val="28"/>
          <w:szCs w:val="28"/>
        </w:rPr>
        <w:t xml:space="preserve"> "Физическая культура 5", издательство "</w:t>
      </w:r>
      <w:r w:rsidRPr="00DA769D">
        <w:t xml:space="preserve"> Просвещение</w:t>
      </w:r>
      <w:r w:rsidRPr="00DA769D">
        <w:rPr>
          <w:sz w:val="28"/>
          <w:szCs w:val="28"/>
        </w:rPr>
        <w:t xml:space="preserve"> ", г. Москва, 2014.</w:t>
      </w:r>
    </w:p>
    <w:bookmarkEnd w:id="0"/>
    <w:p w:rsidR="00DA769D" w:rsidRPr="001B0F13" w:rsidRDefault="00DA769D" w:rsidP="001B0F13">
      <w:pPr>
        <w:pStyle w:val="c5"/>
        <w:spacing w:before="0" w:beforeAutospacing="0" w:after="0" w:afterAutospacing="0"/>
        <w:jc w:val="center"/>
        <w:rPr>
          <w:rStyle w:val="apple-converted-space"/>
          <w:b/>
          <w:color w:val="000000"/>
          <w:sz w:val="36"/>
          <w:szCs w:val="36"/>
        </w:rPr>
      </w:pP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 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Обучение основам базовых видов двигательных действий;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Дальнейшее развитие координационных и кондиционных способностей;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Выработку представлений о физической культуре личности и приемов самоконтроля;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Формирование адекватной оценки собственных физических возможностей;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4104CB" w:rsidRDefault="004104CB" w:rsidP="004104C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>
        <w:rPr>
          <w:rStyle w:val="c1"/>
          <w:color w:val="000000"/>
          <w:sz w:val="28"/>
          <w:szCs w:val="28"/>
        </w:rPr>
        <w:t>психической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саморегуляции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4104CB" w:rsidRDefault="004104CB" w:rsidP="004104CB">
      <w:pPr>
        <w:pStyle w:val="c5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Для реализации Рабочей программы используется учебно-методический комплекс:  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Комплексная программа физического воспитания учащихся 1-11 классов. Авторы В.И. Лях, А.А.</w:t>
      </w:r>
      <w:r w:rsidR="00873101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873101">
        <w:rPr>
          <w:rStyle w:val="c1"/>
          <w:color w:val="000000"/>
          <w:sz w:val="28"/>
          <w:szCs w:val="28"/>
        </w:rPr>
        <w:t>Зданевич</w:t>
      </w:r>
      <w:proofErr w:type="spellEnd"/>
      <w:r w:rsidR="00873101">
        <w:rPr>
          <w:rStyle w:val="c1"/>
          <w:color w:val="000000"/>
          <w:sz w:val="28"/>
          <w:szCs w:val="28"/>
        </w:rPr>
        <w:t>.  М: Просвещение, 201</w:t>
      </w:r>
      <w:r w:rsidR="00DA769D">
        <w:rPr>
          <w:rStyle w:val="c1"/>
          <w:color w:val="00000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>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Физическая</w:t>
      </w:r>
      <w:r w:rsidR="004E4466">
        <w:rPr>
          <w:rStyle w:val="c1"/>
          <w:color w:val="000000"/>
          <w:sz w:val="28"/>
          <w:szCs w:val="28"/>
        </w:rPr>
        <w:t xml:space="preserve"> культура: Учебник для учащихся 5 классов, автор</w:t>
      </w: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М.Я.Вилен</w:t>
      </w:r>
      <w:r w:rsidR="00DA769D">
        <w:rPr>
          <w:rStyle w:val="c1"/>
          <w:color w:val="000000"/>
          <w:sz w:val="28"/>
          <w:szCs w:val="28"/>
        </w:rPr>
        <w:t>ский</w:t>
      </w:r>
      <w:proofErr w:type="spellEnd"/>
      <w:r w:rsidR="00DA769D">
        <w:rPr>
          <w:rStyle w:val="c1"/>
          <w:color w:val="000000"/>
          <w:sz w:val="28"/>
          <w:szCs w:val="28"/>
        </w:rPr>
        <w:t>,  Москва: Просвещение, 2014</w:t>
      </w:r>
      <w:r>
        <w:rPr>
          <w:rStyle w:val="c1"/>
          <w:color w:val="000000"/>
          <w:sz w:val="28"/>
          <w:szCs w:val="28"/>
        </w:rPr>
        <w:t>.</w:t>
      </w:r>
    </w:p>
    <w:p w:rsidR="004104CB" w:rsidRDefault="004104CB" w:rsidP="004104C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Общая характеристика учебного процесса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4104CB" w:rsidRDefault="004104CB" w:rsidP="004104C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4104CB" w:rsidRDefault="004104CB" w:rsidP="004104C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4104CB" w:rsidRDefault="004104CB" w:rsidP="004104C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Закон «Об </w:t>
      </w:r>
      <w:proofErr w:type="gramStart"/>
      <w:r>
        <w:rPr>
          <w:rStyle w:val="c1"/>
          <w:color w:val="000000"/>
          <w:sz w:val="28"/>
          <w:szCs w:val="28"/>
        </w:rPr>
        <w:t>образовании</w:t>
      </w:r>
      <w:proofErr w:type="gramEnd"/>
      <w:r>
        <w:rPr>
          <w:rStyle w:val="c1"/>
          <w:color w:val="000000"/>
          <w:sz w:val="28"/>
          <w:szCs w:val="28"/>
        </w:rPr>
        <w:t>»;</w:t>
      </w:r>
    </w:p>
    <w:p w:rsidR="004104CB" w:rsidRDefault="004104CB" w:rsidP="004104C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Федерального закона «О физической культуре и спорте»;</w:t>
      </w:r>
    </w:p>
    <w:p w:rsidR="004104CB" w:rsidRDefault="004104CB" w:rsidP="004104C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Примерной программы основного общего образования;</w:t>
      </w:r>
    </w:p>
    <w:p w:rsidR="004104CB" w:rsidRDefault="004104CB" w:rsidP="004104CB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Приказа </w:t>
      </w:r>
      <w:proofErr w:type="spellStart"/>
      <w:r>
        <w:rPr>
          <w:rStyle w:val="c1"/>
          <w:color w:val="000000"/>
          <w:sz w:val="28"/>
          <w:szCs w:val="28"/>
        </w:rPr>
        <w:t>Минобрнауки</w:t>
      </w:r>
      <w:proofErr w:type="spellEnd"/>
      <w:r>
        <w:rPr>
          <w:rStyle w:val="c1"/>
          <w:color w:val="000000"/>
          <w:sz w:val="28"/>
          <w:szCs w:val="28"/>
        </w:rPr>
        <w:t xml:space="preserve"> от 30 августа 2010 г. №889.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    Содержание программного материала состоит из двух основных частей: базовой и вариативной. Программный материал </w:t>
      </w:r>
      <w:r w:rsidR="004E4466">
        <w:rPr>
          <w:rStyle w:val="c1"/>
          <w:color w:val="000000"/>
          <w:sz w:val="28"/>
          <w:szCs w:val="28"/>
        </w:rPr>
        <w:t>в 5 классах рассчитан на 102</w:t>
      </w:r>
      <w:r>
        <w:rPr>
          <w:rStyle w:val="c1"/>
          <w:color w:val="000000"/>
          <w:sz w:val="28"/>
          <w:szCs w:val="28"/>
        </w:rPr>
        <w:t xml:space="preserve"> часов в год, в учебном плане на изучение предмета «Фи</w:t>
      </w:r>
      <w:r w:rsidR="004E4466">
        <w:rPr>
          <w:rStyle w:val="c1"/>
          <w:color w:val="000000"/>
          <w:sz w:val="28"/>
          <w:szCs w:val="28"/>
        </w:rPr>
        <w:t>зическая культура» отводится 102</w:t>
      </w:r>
      <w:r w:rsidR="00DA769D">
        <w:rPr>
          <w:rStyle w:val="c1"/>
          <w:color w:val="000000"/>
          <w:sz w:val="28"/>
          <w:szCs w:val="28"/>
        </w:rPr>
        <w:t xml:space="preserve"> часов (34</w:t>
      </w:r>
      <w:r>
        <w:rPr>
          <w:rStyle w:val="c1"/>
          <w:color w:val="000000"/>
          <w:sz w:val="28"/>
          <w:szCs w:val="28"/>
        </w:rPr>
        <w:t xml:space="preserve"> учебных недель). На основании этого вариативная часть увеличена на 8 часов (27 часов).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 связи с отсутствием лыжного инвентаря,  часы раздела программы «Лыжная подготовка», традиционно изучаемая в 3 четверти, заменен на материал прикладного характера «Кроссовая подготовка» и «Спортивные игры».</w:t>
      </w:r>
      <w:proofErr w:type="gramEnd"/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активности широко применяется игровой и соревновательный методы, каждый третий час планируется в форме урока-игры</w:t>
      </w:r>
      <w:r w:rsidR="00DA769D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    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Раздел «Основы знаний о физической культуре» изучается в процессе уроков.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  <w:sz w:val="28"/>
          <w:szCs w:val="28"/>
        </w:rPr>
        <w:t xml:space="preserve">Курс «Физическая культура» изучается с 5 по 9 класс из расчета 3 часа в неделю: в 5 классе – 102 часов. Третий час на преподавание учебного предмета «Физическая культура» был введен приказом </w:t>
      </w:r>
      <w:proofErr w:type="spellStart"/>
      <w:r>
        <w:rPr>
          <w:rStyle w:val="c1"/>
          <w:color w:val="000000"/>
          <w:sz w:val="28"/>
          <w:szCs w:val="28"/>
        </w:rPr>
        <w:t>Минобрнауки</w:t>
      </w:r>
      <w:proofErr w:type="spellEnd"/>
      <w:r>
        <w:rPr>
          <w:rStyle w:val="c1"/>
          <w:color w:val="000000"/>
          <w:sz w:val="28"/>
          <w:szCs w:val="28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ФОРМЫ И СРЕДСТВА КОНТРОЛЯ</w:t>
      </w: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Учебные нормативы по физической культуре для учащихся  5 класса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192"/>
        <w:gridCol w:w="1417"/>
        <w:gridCol w:w="1341"/>
        <w:gridCol w:w="1173"/>
        <w:gridCol w:w="1173"/>
        <w:gridCol w:w="1173"/>
        <w:gridCol w:w="1173"/>
      </w:tblGrid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8a79c9656d9218e66bde1bb3e547095012f71149"/>
            <w:bookmarkStart w:id="2" w:name="0"/>
            <w:bookmarkEnd w:id="1"/>
            <w:bookmarkEnd w:id="2"/>
            <w:r>
              <w:rPr>
                <w:rStyle w:val="c0"/>
                <w:color w:val="00000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</w:t>
            </w: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Бег 30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5.4</w:t>
            </w: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Бег 60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10.4</w:t>
            </w: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Челночный бег 3х10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8.9</w:t>
            </w: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Бег 1000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5.20</w:t>
            </w: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Бег 2000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врем.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rPr>
                <w:sz w:val="20"/>
                <w:szCs w:val="20"/>
              </w:rPr>
            </w:pP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175</w:t>
            </w: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Прыжки в длину с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300</w:t>
            </w: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Метание мяча на дальность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20</w:t>
            </w: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Вис на согнутых руках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20</w:t>
            </w: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Подтягивания в висе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14</w:t>
            </w: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Сгибание рук в упоре лежа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</w:t>
            </w: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Наклон вперед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14</w:t>
            </w:r>
          </w:p>
        </w:tc>
      </w:tr>
      <w:tr w:rsidR="004104CB" w:rsidTr="004104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Поднимание туловища(1мин.)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4CB" w:rsidRDefault="004104CB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42</w:t>
            </w:r>
          </w:p>
        </w:tc>
      </w:tr>
    </w:tbl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Описание ценностных ориентиров учебного предмета «Физическая культура»</w:t>
      </w:r>
    </w:p>
    <w:p w:rsidR="004104CB" w:rsidRDefault="004104CB" w:rsidP="004104CB">
      <w:pPr>
        <w:pStyle w:val="c5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 </w:t>
      </w:r>
    </w:p>
    <w:p w:rsidR="004104CB" w:rsidRDefault="004104CB" w:rsidP="004104CB">
      <w:pPr>
        <w:pStyle w:val="c5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Ценностные ориентиры образования конкретизируют личностный, социальный и государственный заказ в системе образования, выраженный в  Требованиях к результатам освоения основной образовательной программы, и отражают целевые установки системы начального общего образования:</w:t>
      </w:r>
    </w:p>
    <w:p w:rsidR="004104CB" w:rsidRDefault="004104CB" w:rsidP="004104CB">
      <w:pPr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основ гражданской идентичности личности на базе: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104CB" w:rsidRDefault="004104CB" w:rsidP="004104CB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психологических условий развития общения, сотрудничества на основе: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4104CB" w:rsidRDefault="004104CB" w:rsidP="004104CB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принятие и уважения ценностей семьи и образовательного учреждения, коллектива и общества и стремления следовать им;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4104CB" w:rsidRDefault="004104CB" w:rsidP="004104C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умения учиться как первого шага к самообразованию и самовоспитанию, а именно: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умения учиться и способности к организации своей деятельности (планированию, контролю, оценки);</w:t>
      </w:r>
    </w:p>
    <w:p w:rsidR="004104CB" w:rsidRDefault="004104CB" w:rsidP="004104CB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Развитие самостоятельности, инициативы и ответственности личности как условия ее </w:t>
      </w:r>
      <w:proofErr w:type="spellStart"/>
      <w:r>
        <w:rPr>
          <w:rStyle w:val="c1"/>
          <w:color w:val="000000"/>
          <w:sz w:val="28"/>
          <w:szCs w:val="28"/>
        </w:rPr>
        <w:t>самоактуализации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4104CB" w:rsidRDefault="004104CB" w:rsidP="004104CB">
      <w:pPr>
        <w:pStyle w:val="c5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- развитие готовности к самостоятельным поступкам и действиям,         ответственности за их результаты;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Личностные,  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и предметные  результаты освоения учебного курса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</w:t>
      </w:r>
      <w:proofErr w:type="spellStart"/>
      <w:r>
        <w:rPr>
          <w:rStyle w:val="c1"/>
          <w:color w:val="000000"/>
          <w:sz w:val="28"/>
          <w:szCs w:val="28"/>
        </w:rPr>
        <w:t>метапредметных</w:t>
      </w:r>
      <w:proofErr w:type="spellEnd"/>
      <w:r>
        <w:rPr>
          <w:rStyle w:val="c1"/>
          <w:color w:val="000000"/>
          <w:sz w:val="28"/>
          <w:szCs w:val="28"/>
        </w:rPr>
        <w:t xml:space="preserve"> и предметных результатов по физической культуре.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4104CB" w:rsidRDefault="004104CB" w:rsidP="004104CB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104CB" w:rsidRDefault="004104CB" w:rsidP="004104CB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4104CB" w:rsidRDefault="004104CB" w:rsidP="004104CB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4104CB" w:rsidRDefault="004104CB" w:rsidP="004104CB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104CB" w:rsidRDefault="004104CB" w:rsidP="004104CB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4104CB" w:rsidRDefault="004104CB" w:rsidP="004104CB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4104CB" w:rsidRDefault="004104CB" w:rsidP="004104CB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нравственной культуры:</w:t>
      </w:r>
    </w:p>
    <w:p w:rsidR="004104CB" w:rsidRDefault="004104CB" w:rsidP="004104CB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трудовой культуры:</w:t>
      </w:r>
    </w:p>
    <w:p w:rsidR="004104CB" w:rsidRDefault="004104CB" w:rsidP="004104CB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4104CB" w:rsidRDefault="004104CB" w:rsidP="004104CB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эстетической культуры:</w:t>
      </w:r>
    </w:p>
    <w:p w:rsidR="004104CB" w:rsidRDefault="004104CB" w:rsidP="004104CB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104CB" w:rsidRDefault="004104CB" w:rsidP="004104CB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культуры движений, умения передвигаться легко, красиво, непринужденно.</w:t>
      </w:r>
    </w:p>
    <w:p w:rsidR="004104CB" w:rsidRDefault="004104CB" w:rsidP="004104CB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4104CB" w:rsidRDefault="004104CB" w:rsidP="004104CB">
      <w:pPr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физической культуры:</w:t>
      </w:r>
    </w:p>
    <w:p w:rsidR="004104CB" w:rsidRDefault="00A047A0" w:rsidP="004104CB">
      <w:r>
        <w:pict>
          <v:rect id="_x0000_i1025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4104CB" w:rsidRDefault="00A047A0" w:rsidP="004104CB">
      <w:r>
        <w:pict>
          <v:rect id="_x0000_i1026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в метаниях на дальность и меткость: метать теннисный мяч с места  на дальность с 4-5 шагов разбега, в горизонтальную и вертикальную цели; бросок набивного мяча – 2кг; ловля набивного мяча – 2кг;</w:t>
      </w:r>
      <w:proofErr w:type="gramEnd"/>
    </w:p>
    <w:p w:rsidR="004104CB" w:rsidRDefault="00A047A0" w:rsidP="004104CB">
      <w:r>
        <w:pict>
          <v:rect id="_x0000_i1027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 гимнастических и акробатических упражнениях: освоение строевых упражнений;  выполнять комбинацию мальчики – </w:t>
      </w:r>
      <w:proofErr w:type="gramStart"/>
      <w:r>
        <w:rPr>
          <w:rStyle w:val="c1"/>
          <w:color w:val="000000"/>
          <w:sz w:val="28"/>
          <w:szCs w:val="28"/>
        </w:rPr>
        <w:t>висы</w:t>
      </w:r>
      <w:proofErr w:type="gramEnd"/>
      <w:r>
        <w:rPr>
          <w:rStyle w:val="c1"/>
          <w:color w:val="000000"/>
          <w:sz w:val="28"/>
          <w:szCs w:val="28"/>
        </w:rPr>
        <w:t xml:space="preserve">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80-100 см); </w:t>
      </w:r>
      <w:r>
        <w:rPr>
          <w:rStyle w:val="c1"/>
          <w:color w:val="000000"/>
          <w:sz w:val="28"/>
          <w:szCs w:val="28"/>
        </w:rPr>
        <w:lastRenderedPageBreak/>
        <w:t>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:rsidR="004104CB" w:rsidRDefault="00A047A0" w:rsidP="004104CB">
      <w:r>
        <w:pict>
          <v:rect id="_x0000_i1028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спортивных играх: играть в одну из спортивных игр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 xml:space="preserve"> упрощенным правилам);</w:t>
      </w:r>
    </w:p>
    <w:p w:rsidR="004104CB" w:rsidRDefault="00A047A0" w:rsidP="004104CB">
      <w:r>
        <w:pict>
          <v:rect id="_x0000_i1029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демонстрировать результаты не ниже, чем средний уровень основных физических способностей;</w:t>
      </w:r>
    </w:p>
    <w:p w:rsidR="004104CB" w:rsidRDefault="00A047A0" w:rsidP="004104CB">
      <w:r>
        <w:pict>
          <v:rect id="_x0000_i1030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104CB" w:rsidRDefault="00A047A0" w:rsidP="004104CB">
      <w:r>
        <w:pict>
          <v:rect id="_x0000_i1031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4104CB" w:rsidRDefault="00A047A0" w:rsidP="004104CB">
      <w:r>
        <w:pict>
          <v:rect id="_x0000_i1032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владеть правилами поведения на занятиях физическими упражнениями.</w:t>
      </w:r>
    </w:p>
    <w:p w:rsidR="004104CB" w:rsidRDefault="00A047A0" w:rsidP="004104CB">
      <w:r>
        <w:pict>
          <v:rect id="_x0000_i1033" style="width:0;height:.75pt" o:hralign="center" o:hrstd="t" o:hrnoshade="t" o:hr="t" fillcolor="#444" stroked="f"/>
        </w:pic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результаты</w:t>
      </w:r>
    </w:p>
    <w:p w:rsidR="004104CB" w:rsidRDefault="004104CB" w:rsidP="004104C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мотивы и интересы своей познавательной активности;</w:t>
      </w:r>
    </w:p>
    <w:p w:rsidR="004104CB" w:rsidRDefault="004104CB" w:rsidP="004104C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4104CB" w:rsidRDefault="004104CB" w:rsidP="004104C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4104CB" w:rsidRDefault="004104CB" w:rsidP="004104C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человека;</w:t>
      </w:r>
    </w:p>
    <w:p w:rsidR="004104CB" w:rsidRDefault="004104CB" w:rsidP="004104C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здоровья как одного из важнейших условий развития и самореализации человека.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нравственной культуры:</w:t>
      </w:r>
    </w:p>
    <w:p w:rsidR="004104CB" w:rsidRDefault="004104CB" w:rsidP="004104CB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4104CB" w:rsidRDefault="004104CB" w:rsidP="004104CB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Проявление уважительного отношения к окружающим, товарищам по команде и соперникам;</w:t>
      </w:r>
    </w:p>
    <w:p w:rsidR="004104CB" w:rsidRDefault="004104CB" w:rsidP="004104CB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В области трудовой культуры:</w:t>
      </w:r>
    </w:p>
    <w:p w:rsidR="004104CB" w:rsidRDefault="004104CB" w:rsidP="004104C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эстетической культуры:</w:t>
      </w:r>
    </w:p>
    <w:p w:rsidR="004104CB" w:rsidRDefault="004104CB" w:rsidP="004104CB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4104CB" w:rsidRDefault="004104CB" w:rsidP="004104CB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культурой речи, ведение диалога в доброжелательной и открытой форме.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физической культуры:</w:t>
      </w:r>
    </w:p>
    <w:p w:rsidR="004104CB" w:rsidRDefault="004104CB" w:rsidP="004104CB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Предметные результаты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4104CB" w:rsidRDefault="004104CB" w:rsidP="004104CB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4104CB" w:rsidRDefault="004104CB" w:rsidP="004104CB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4104CB" w:rsidRDefault="004104CB" w:rsidP="004104CB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4104CB" w:rsidRDefault="004104CB" w:rsidP="004104CB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нравственной культуры:</w:t>
      </w:r>
    </w:p>
    <w:p w:rsidR="004104CB" w:rsidRDefault="004104CB" w:rsidP="004104CB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трудовой культуры:</w:t>
      </w:r>
    </w:p>
    <w:p w:rsidR="004104CB" w:rsidRDefault="004104CB" w:rsidP="004104CB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эстетической культуры:</w:t>
      </w:r>
    </w:p>
    <w:p w:rsidR="004104CB" w:rsidRDefault="004104CB" w:rsidP="004104CB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4104CB" w:rsidRDefault="004104CB" w:rsidP="004104CB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 области физической культуры:</w:t>
      </w:r>
    </w:p>
    <w:p w:rsidR="004104CB" w:rsidRDefault="004104CB" w:rsidP="004104CB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Содержание учебного предмета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История физической культуры.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Физическая культура (основные понятия).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Физическое развитие человека.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и здоровый образ жизни.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Физическая культура человека.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Способы двигательной (физкультурной) деятельности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Подготовка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занятиях физической культурой. Организация досуга средствами физической культуры.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Физическое совершенствование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Оздоровительные формы занятий в режиме учебного дня и учебной недели.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Гимнастика с основами акробатики.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1"/>
          <w:color w:val="000000"/>
          <w:sz w:val="28"/>
          <w:szCs w:val="28"/>
        </w:rPr>
        <w:t>Организующие команды и приемы.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Акробатические упражнения и комбинации.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Опорные прыжки.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Упражнения и комбинации на гимнастическом бревне (девочки).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гимнастической перекладине (мальчики).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гимнастических брусьях.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Легкая атлетика. (Кроссовая подготовка)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Беговые упражнения.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Прыжковые упражнения. Метание малого мяча.</w:t>
      </w:r>
    </w:p>
    <w:p w:rsidR="004104CB" w:rsidRDefault="004104CB" w:rsidP="004104CB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Спортивные игры.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Баскетбол, волейбол -  игра по упрощенным правилам.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Упражнения общеразвивающей направленности.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Общефизическая подготовка.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Гимнастика с основами акробатики.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  <w:sz w:val="28"/>
          <w:szCs w:val="28"/>
        </w:rPr>
        <w:t>Развитие гибкости, координации движений, силы, выносливости.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Легкая атлетика.</w:t>
      </w:r>
      <w:r>
        <w:rPr>
          <w:rStyle w:val="c1"/>
          <w:color w:val="000000"/>
          <w:sz w:val="28"/>
          <w:szCs w:val="28"/>
        </w:rPr>
        <w:t> Развитие выносливости, силы, быстроты, координации движений.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Кроссовая подготовка.</w:t>
      </w:r>
      <w:r>
        <w:rPr>
          <w:rStyle w:val="c1"/>
          <w:color w:val="000000"/>
          <w:sz w:val="28"/>
          <w:szCs w:val="28"/>
        </w:rPr>
        <w:t> Развитие выносливости координации движений, быстроты.</w:t>
      </w:r>
    </w:p>
    <w:p w:rsidR="004104CB" w:rsidRDefault="004104CB" w:rsidP="004104CB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Баскетбол, волейбол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> Развитие быстроты, силы, выносливости, координации движений.</w:t>
      </w:r>
    </w:p>
    <w:p w:rsidR="003063FC" w:rsidRDefault="003063FC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4104CB" w:rsidRDefault="004104CB" w:rsidP="00E405C4">
      <w:pPr>
        <w:autoSpaceDE w:val="0"/>
        <w:autoSpaceDN w:val="0"/>
        <w:adjustRightInd w:val="0"/>
        <w:spacing w:line="237" w:lineRule="auto"/>
        <w:jc w:val="center"/>
        <w:rPr>
          <w:sz w:val="28"/>
          <w:szCs w:val="28"/>
        </w:rPr>
      </w:pPr>
    </w:p>
    <w:p w:rsidR="00370AF8" w:rsidRPr="00EC22EA" w:rsidRDefault="00370AF8" w:rsidP="003063FC">
      <w:pPr>
        <w:autoSpaceDE w:val="0"/>
        <w:autoSpaceDN w:val="0"/>
        <w:adjustRightInd w:val="0"/>
        <w:spacing w:line="237" w:lineRule="auto"/>
        <w:rPr>
          <w:sz w:val="22"/>
          <w:szCs w:val="22"/>
        </w:rPr>
      </w:pPr>
      <w:r w:rsidRPr="00EC22EA">
        <w:rPr>
          <w:sz w:val="28"/>
          <w:szCs w:val="28"/>
        </w:rPr>
        <w:t>Календарн</w:t>
      </w:r>
      <w:proofErr w:type="gramStart"/>
      <w:r w:rsidRPr="00EC22EA">
        <w:rPr>
          <w:sz w:val="28"/>
          <w:szCs w:val="28"/>
        </w:rPr>
        <w:t>о-</w:t>
      </w:r>
      <w:proofErr w:type="gramEnd"/>
      <w:r w:rsidRPr="00EC22EA">
        <w:rPr>
          <w:sz w:val="22"/>
          <w:szCs w:val="22"/>
        </w:rPr>
        <w:t xml:space="preserve"> ТЕМАТИЧЕСКОЕ ПЛАНИРОВАНИЕ</w:t>
      </w:r>
    </w:p>
    <w:p w:rsidR="00370AF8" w:rsidRPr="00EC22EA" w:rsidRDefault="00370AF8" w:rsidP="00E405C4">
      <w:pPr>
        <w:autoSpaceDE w:val="0"/>
        <w:autoSpaceDN w:val="0"/>
        <w:adjustRightInd w:val="0"/>
        <w:spacing w:after="120" w:line="237" w:lineRule="auto"/>
        <w:jc w:val="center"/>
        <w:rPr>
          <w:sz w:val="22"/>
          <w:szCs w:val="22"/>
        </w:rPr>
      </w:pPr>
      <w:r w:rsidRPr="00EC22EA">
        <w:rPr>
          <w:sz w:val="22"/>
          <w:szCs w:val="22"/>
        </w:rPr>
        <w:t>5 класс</w:t>
      </w:r>
    </w:p>
    <w:tbl>
      <w:tblPr>
        <w:tblpPr w:leftFromText="180" w:rightFromText="180" w:vertAnchor="text" w:horzAnchor="margin" w:tblpXSpec="center" w:tblpY="150"/>
        <w:tblW w:w="16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55"/>
        <w:gridCol w:w="712"/>
        <w:gridCol w:w="3375"/>
        <w:gridCol w:w="2409"/>
        <w:gridCol w:w="3544"/>
        <w:gridCol w:w="1559"/>
        <w:gridCol w:w="1410"/>
        <w:gridCol w:w="8"/>
        <w:gridCol w:w="7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540"/>
        <w:gridCol w:w="15"/>
        <w:gridCol w:w="15"/>
        <w:gridCol w:w="15"/>
        <w:gridCol w:w="8"/>
        <w:gridCol w:w="7"/>
        <w:gridCol w:w="15"/>
        <w:gridCol w:w="15"/>
        <w:gridCol w:w="15"/>
        <w:gridCol w:w="15"/>
        <w:gridCol w:w="15"/>
        <w:gridCol w:w="15"/>
        <w:gridCol w:w="15"/>
        <w:gridCol w:w="700"/>
      </w:tblGrid>
      <w:tr w:rsidR="00370AF8" w:rsidRPr="002F43AE">
        <w:trPr>
          <w:trHeight w:val="495"/>
        </w:trPr>
        <w:tc>
          <w:tcPr>
            <w:tcW w:w="562" w:type="dxa"/>
            <w:vMerge w:val="restart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 xml:space="preserve">    №</w:t>
            </w:r>
          </w:p>
          <w:p w:rsidR="00370AF8" w:rsidRPr="00E405C4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урока</w:t>
            </w:r>
          </w:p>
        </w:tc>
        <w:tc>
          <w:tcPr>
            <w:tcW w:w="1555" w:type="dxa"/>
            <w:vMerge w:val="restart"/>
          </w:tcPr>
          <w:p w:rsidR="00370AF8" w:rsidRPr="002F43AE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r w:rsidRPr="002F43AE">
              <w:rPr>
                <w:sz w:val="20"/>
                <w:szCs w:val="20"/>
              </w:rPr>
              <w:t>Тема урока</w:t>
            </w:r>
          </w:p>
        </w:tc>
        <w:tc>
          <w:tcPr>
            <w:tcW w:w="712" w:type="dxa"/>
            <w:vMerge w:val="restart"/>
          </w:tcPr>
          <w:p w:rsidR="00370AF8" w:rsidRPr="002F43AE" w:rsidRDefault="00370AF8" w:rsidP="009919D0">
            <w:pPr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 xml:space="preserve">Кол-во </w:t>
            </w:r>
            <w:r w:rsidRPr="002F43AE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3375" w:type="dxa"/>
            <w:vMerge w:val="restart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2409" w:type="dxa"/>
            <w:vMerge w:val="restart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Требования к уровню</w:t>
            </w:r>
          </w:p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 xml:space="preserve">подготовки </w:t>
            </w:r>
            <w:proofErr w:type="gramStart"/>
            <w:r w:rsidRPr="002F43AE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544" w:type="dxa"/>
            <w:vMerge w:val="restart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</w:p>
          <w:p w:rsidR="00370AF8" w:rsidRPr="00675ED0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  <w:r w:rsidRPr="00675ED0">
              <w:rPr>
                <w:sz w:val="20"/>
                <w:szCs w:val="20"/>
              </w:rPr>
              <w:t>УУД</w:t>
            </w:r>
          </w:p>
        </w:tc>
        <w:tc>
          <w:tcPr>
            <w:tcW w:w="1559" w:type="dxa"/>
            <w:vMerge w:val="restart"/>
          </w:tcPr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</w:p>
          <w:p w:rsidR="00370AF8" w:rsidRPr="00675ED0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  <w:r w:rsidRPr="00675ED0"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1418" w:type="dxa"/>
            <w:gridSpan w:val="2"/>
            <w:vMerge w:val="restart"/>
          </w:tcPr>
          <w:p w:rsidR="00370AF8" w:rsidRDefault="00370AF8" w:rsidP="009919D0">
            <w:pPr>
              <w:ind w:right="-1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0AF8" w:rsidRDefault="00370AF8" w:rsidP="009919D0">
            <w:pPr>
              <w:ind w:right="-1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24B5">
              <w:rPr>
                <w:rFonts w:ascii="Calibri" w:hAnsi="Calibri"/>
                <w:sz w:val="20"/>
                <w:szCs w:val="20"/>
                <w:lang w:eastAsia="en-US"/>
              </w:rPr>
              <w:t>Д/</w:t>
            </w:r>
            <w:proofErr w:type="gramStart"/>
            <w:r w:rsidRPr="000D24B5">
              <w:rPr>
                <w:rFonts w:ascii="Calibri" w:hAnsi="Calibri"/>
                <w:sz w:val="20"/>
                <w:szCs w:val="20"/>
                <w:lang w:eastAsia="en-US"/>
              </w:rPr>
              <w:t>З</w:t>
            </w:r>
            <w:proofErr w:type="gramEnd"/>
          </w:p>
          <w:p w:rsidR="00370AF8" w:rsidRDefault="00370AF8" w:rsidP="009919D0">
            <w:pPr>
              <w:ind w:right="-1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7"/>
          </w:tcPr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370AF8" w:rsidRPr="002F43AE">
        <w:trPr>
          <w:trHeight w:val="452"/>
        </w:trPr>
        <w:tc>
          <w:tcPr>
            <w:tcW w:w="562" w:type="dxa"/>
            <w:vMerge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70AF8" w:rsidRPr="002F43AE" w:rsidRDefault="00370AF8" w:rsidP="009919D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370AF8" w:rsidRPr="002F43AE" w:rsidRDefault="00370AF8" w:rsidP="009919D0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70AF8" w:rsidRDefault="00370AF8" w:rsidP="009919D0">
            <w:pPr>
              <w:ind w:right="-1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370AF8" w:rsidRPr="002F43AE">
        <w:trPr>
          <w:trHeight w:val="105"/>
        </w:trPr>
        <w:tc>
          <w:tcPr>
            <w:tcW w:w="562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3</w:t>
            </w:r>
          </w:p>
        </w:tc>
        <w:tc>
          <w:tcPr>
            <w:tcW w:w="3375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F43AE">
              <w:rPr>
                <w:sz w:val="20"/>
                <w:szCs w:val="20"/>
              </w:rPr>
              <w:t>4</w:t>
            </w:r>
          </w:p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18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9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</w:tr>
      <w:tr w:rsidR="00370AF8" w:rsidRPr="002F43AE">
        <w:trPr>
          <w:trHeight w:val="105"/>
        </w:trPr>
        <w:tc>
          <w:tcPr>
            <w:tcW w:w="13716" w:type="dxa"/>
            <w:gridSpan w:val="7"/>
          </w:tcPr>
          <w:p w:rsidR="00370AF8" w:rsidRDefault="00370AF8" w:rsidP="009919D0">
            <w:r w:rsidRPr="00103FC2">
              <w:rPr>
                <w:b/>
                <w:bCs/>
                <w:sz w:val="32"/>
                <w:szCs w:val="32"/>
                <w:lang w:val="en-US"/>
              </w:rPr>
              <w:t>I</w:t>
            </w:r>
            <w:r w:rsidRPr="00103FC2">
              <w:rPr>
                <w:b/>
                <w:bCs/>
                <w:sz w:val="32"/>
                <w:szCs w:val="32"/>
              </w:rPr>
              <w:t xml:space="preserve"> Четверть</w:t>
            </w:r>
            <w:r>
              <w:rPr>
                <w:b/>
                <w:bCs/>
                <w:sz w:val="32"/>
                <w:szCs w:val="32"/>
              </w:rPr>
              <w:t xml:space="preserve">  (27 часов)</w:t>
            </w:r>
          </w:p>
        </w:tc>
        <w:tc>
          <w:tcPr>
            <w:tcW w:w="1418" w:type="dxa"/>
            <w:gridSpan w:val="2"/>
          </w:tcPr>
          <w:p w:rsidR="00370AF8" w:rsidRDefault="00370AF8" w:rsidP="009919D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70AF8" w:rsidRPr="002F43AE">
        <w:trPr>
          <w:trHeight w:val="102"/>
        </w:trPr>
        <w:tc>
          <w:tcPr>
            <w:tcW w:w="13716" w:type="dxa"/>
            <w:gridSpan w:val="7"/>
          </w:tcPr>
          <w:p w:rsidR="00370AF8" w:rsidRDefault="00370AF8" w:rsidP="009919D0">
            <w:r w:rsidRPr="00103FC2">
              <w:rPr>
                <w:b/>
                <w:bCs/>
                <w:i/>
                <w:iCs/>
                <w:sz w:val="28"/>
                <w:szCs w:val="28"/>
              </w:rPr>
              <w:t>Легкая атлетика(12 часов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370AF8" w:rsidRDefault="00370AF8" w:rsidP="009919D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02"/>
        </w:trPr>
        <w:tc>
          <w:tcPr>
            <w:tcW w:w="562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99788B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8F5080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t>Инструктаж по Т.Б.</w:t>
            </w:r>
          </w:p>
          <w:p w:rsidR="00370AF8" w:rsidRPr="004F727E" w:rsidRDefault="00370AF8" w:rsidP="009919D0">
            <w:r w:rsidRPr="004F727E">
              <w:rPr>
                <w:sz w:val="22"/>
                <w:szCs w:val="22"/>
              </w:rPr>
              <w:t>Спринтер</w:t>
            </w:r>
          </w:p>
          <w:p w:rsidR="00370AF8" w:rsidRPr="004F727E" w:rsidRDefault="00370AF8" w:rsidP="009919D0">
            <w:proofErr w:type="spellStart"/>
            <w:r w:rsidRPr="004F727E">
              <w:rPr>
                <w:sz w:val="22"/>
                <w:szCs w:val="22"/>
              </w:rPr>
              <w:t>ский</w:t>
            </w:r>
            <w:proofErr w:type="spellEnd"/>
            <w:r w:rsidRPr="004F727E">
              <w:rPr>
                <w:sz w:val="22"/>
                <w:szCs w:val="22"/>
              </w:rPr>
              <w:t xml:space="preserve"> бег</w:t>
            </w:r>
          </w:p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</w:pPr>
            <w:r w:rsidRPr="004F727E">
              <w:rPr>
                <w:sz w:val="22"/>
                <w:szCs w:val="22"/>
              </w:rPr>
              <w:t>Первичный инструктаж на рабочем месте по технике безопасности. Специальные беговые упражнения. Бег с ускорением.</w:t>
            </w:r>
          </w:p>
        </w:tc>
        <w:tc>
          <w:tcPr>
            <w:tcW w:w="2409" w:type="dxa"/>
          </w:tcPr>
          <w:p w:rsidR="00370AF8" w:rsidRPr="004F727E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формулировать и удерживать учебную задачу;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выбирать действия </w:t>
            </w:r>
            <w:r w:rsidRPr="00675ED0">
              <w:rPr>
                <w:color w:val="000000"/>
                <w:sz w:val="22"/>
                <w:szCs w:val="22"/>
              </w:rPr>
              <w:br/>
              <w:t xml:space="preserve">в соответствии с поставленной задачей и условиями ее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реализации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играми.К: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вопросы, обращаться за помощью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Освоение техники низкого старта.</w:t>
            </w:r>
          </w:p>
        </w:tc>
        <w:tc>
          <w:tcPr>
            <w:tcW w:w="1418" w:type="dxa"/>
            <w:gridSpan w:val="2"/>
          </w:tcPr>
          <w:p w:rsidR="00370AF8" w:rsidRDefault="004A6C49" w:rsidP="009919D0">
            <w:pPr>
              <w:ind w:right="-1"/>
              <w:jc w:val="both"/>
            </w:pPr>
            <w:r>
              <w:t>техника безопасности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87"/>
        </w:trPr>
        <w:tc>
          <w:tcPr>
            <w:tcW w:w="562" w:type="dxa"/>
            <w:vAlign w:val="center"/>
          </w:tcPr>
          <w:p w:rsidR="00370AF8" w:rsidRDefault="00370AF8" w:rsidP="009919D0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tabs>
                <w:tab w:val="left" w:pos="149"/>
                <w:tab w:val="left" w:pos="176"/>
              </w:tabs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555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8F5080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lastRenderedPageBreak/>
              <w:t>Бег с ускорением</w:t>
            </w:r>
          </w:p>
          <w:p w:rsidR="00370AF8" w:rsidRDefault="00370AF8" w:rsidP="009919D0"/>
          <w:p w:rsidR="00370AF8" w:rsidRPr="004F727E" w:rsidRDefault="00370AF8" w:rsidP="009919D0"/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370AF8" w:rsidP="009919D0"/>
          <w:p w:rsidR="00370AF8" w:rsidRPr="004F727E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</w:pPr>
            <w:r w:rsidRPr="004F727E">
              <w:rPr>
                <w:sz w:val="22"/>
                <w:szCs w:val="22"/>
              </w:rPr>
              <w:lastRenderedPageBreak/>
              <w:t>Специальные беговые упражнения. Бег с ускорением (30 – 60 м) с максимальной скоростью. Максимально быстрый бег на месте (сериями по 15 – 20 с.)</w:t>
            </w:r>
          </w:p>
        </w:tc>
        <w:tc>
          <w:tcPr>
            <w:tcW w:w="2409" w:type="dxa"/>
          </w:tcPr>
          <w:p w:rsidR="00370AF8" w:rsidRPr="004F727E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lastRenderedPageBreak/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формулировать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 xml:space="preserve">и удерживать учебную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задачу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использовать общие приемы решения поставленных задач                         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вопросы, обращаться за помощью;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Усвоить специальные беговые упражнения.</w:t>
            </w:r>
          </w:p>
        </w:tc>
        <w:tc>
          <w:tcPr>
            <w:tcW w:w="1418" w:type="dxa"/>
            <w:gridSpan w:val="2"/>
          </w:tcPr>
          <w:p w:rsidR="00370AF8" w:rsidRDefault="004A6C49" w:rsidP="009919D0">
            <w:pPr>
              <w:ind w:right="-1"/>
              <w:jc w:val="both"/>
            </w:pPr>
            <w:r>
              <w:lastRenderedPageBreak/>
              <w:t>комплекс 1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02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5" w:type="dxa"/>
          </w:tcPr>
          <w:p w:rsidR="00370AF8" w:rsidRPr="004F727E" w:rsidRDefault="00EB5912" w:rsidP="009919D0">
            <w:r>
              <w:rPr>
                <w:sz w:val="22"/>
                <w:szCs w:val="22"/>
              </w:rPr>
              <w:t>Высокий старт</w:t>
            </w:r>
          </w:p>
        </w:tc>
        <w:tc>
          <w:tcPr>
            <w:tcW w:w="712" w:type="dxa"/>
          </w:tcPr>
          <w:p w:rsidR="00370AF8" w:rsidRPr="004F727E" w:rsidRDefault="00370AF8" w:rsidP="009919D0"/>
          <w:p w:rsidR="00370AF8" w:rsidRPr="004F727E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</w:pPr>
            <w:r w:rsidRPr="004F727E">
              <w:rPr>
                <w:sz w:val="22"/>
                <w:szCs w:val="22"/>
              </w:rPr>
              <w:t xml:space="preserve">ОРУ в движении. Специальные беговые упражнения. Высокий старт и скоростной бег до 50 метров (2 серии). </w:t>
            </w:r>
          </w:p>
        </w:tc>
        <w:tc>
          <w:tcPr>
            <w:tcW w:w="2409" w:type="dxa"/>
          </w:tcPr>
          <w:p w:rsidR="00370AF8" w:rsidRPr="004F727E" w:rsidRDefault="00370AF8" w:rsidP="009919D0">
            <w:r w:rsidRPr="004F727E">
              <w:rPr>
                <w:sz w:val="22"/>
                <w:szCs w:val="22"/>
              </w:rPr>
              <w:t xml:space="preserve">Уметь демонстрировать финальное усилие в беге. 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выбирать действия в соответствии с поставленной задачей и условиями ее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реализации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самостоятельно выделять и формулировать познавательную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цель.К: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Овладеть бегом по </w:t>
            </w:r>
            <w:proofErr w:type="gramStart"/>
            <w:r w:rsidRPr="00675ED0">
              <w:rPr>
                <w:sz w:val="22"/>
                <w:szCs w:val="22"/>
              </w:rPr>
              <w:t>прямой</w:t>
            </w:r>
            <w:proofErr w:type="gramEnd"/>
            <w:r w:rsidRPr="00675ED0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87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555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EB5912" w:rsidP="009919D0">
            <w:r w:rsidRPr="004F727E">
              <w:rPr>
                <w:sz w:val="22"/>
                <w:szCs w:val="22"/>
              </w:rPr>
              <w:t xml:space="preserve">Высокий старт и скоростной бег до 50 метров </w:t>
            </w: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/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</w:pPr>
            <w:r w:rsidRPr="004F727E">
              <w:rPr>
                <w:sz w:val="22"/>
                <w:szCs w:val="22"/>
              </w:rPr>
              <w:t>ОРУ в движении. Специальные беговые упражнения. Высокий старт и скоростной бег до 50 метров (2 серии).</w:t>
            </w:r>
          </w:p>
        </w:tc>
        <w:tc>
          <w:tcPr>
            <w:tcW w:w="2409" w:type="dxa"/>
          </w:tcPr>
          <w:p w:rsidR="00370AF8" w:rsidRPr="004F727E" w:rsidRDefault="00370AF8" w:rsidP="009919D0">
            <w:r w:rsidRPr="004F727E">
              <w:rPr>
                <w:sz w:val="22"/>
                <w:szCs w:val="22"/>
              </w:rPr>
              <w:t xml:space="preserve">Уметь демонстрировать финальное усилие в беге. 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формулировать и удерживать учебную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задачу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контролировать и оценивать процесс и результат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деятельности.К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: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вопросы, обращаться за помощью;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Усвоить бег с ускорением.</w:t>
            </w:r>
          </w:p>
        </w:tc>
        <w:tc>
          <w:tcPr>
            <w:tcW w:w="1418" w:type="dxa"/>
            <w:gridSpan w:val="2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</w:t>
            </w: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70AF8" w:rsidRDefault="00EB5912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lastRenderedPageBreak/>
              <w:t xml:space="preserve">Встречная </w:t>
            </w:r>
          </w:p>
          <w:p w:rsidR="00EB5912" w:rsidRPr="004F727E" w:rsidRDefault="00EB5912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t>эстафета</w:t>
            </w:r>
          </w:p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/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</w:pPr>
            <w:r w:rsidRPr="004F727E">
              <w:rPr>
                <w:sz w:val="22"/>
                <w:szCs w:val="22"/>
              </w:rPr>
              <w:lastRenderedPageBreak/>
              <w:t>ОРУ в движении. Специальные беговые упражнения. Бег с ускорением 2 – 3 серии по 20 – 40 метров.  Эстафеты, встречная эстафета</w:t>
            </w:r>
          </w:p>
        </w:tc>
        <w:tc>
          <w:tcPr>
            <w:tcW w:w="2409" w:type="dxa"/>
          </w:tcPr>
          <w:p w:rsidR="00370AF8" w:rsidRPr="004F727E" w:rsidRDefault="00370AF8" w:rsidP="009919D0">
            <w:r w:rsidRPr="004F727E">
              <w:rPr>
                <w:sz w:val="22"/>
                <w:szCs w:val="22"/>
              </w:rPr>
              <w:t xml:space="preserve">Уметь демонстрировать финальное усилие в беге. 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формулировать и удерживать учебную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задачу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контролировать и оценивать процесс и результат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lastRenderedPageBreak/>
              <w:t>деятельности.К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: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вопросы, обращаться за помощью;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взаимодействие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Усвоить бег с ускорением.</w:t>
            </w:r>
          </w:p>
        </w:tc>
        <w:tc>
          <w:tcPr>
            <w:tcW w:w="1418" w:type="dxa"/>
            <w:gridSpan w:val="2"/>
          </w:tcPr>
          <w:p w:rsidR="00370AF8" w:rsidRDefault="004A6C49" w:rsidP="009919D0">
            <w:pPr>
              <w:ind w:right="-1"/>
              <w:jc w:val="both"/>
            </w:pPr>
            <w:r>
              <w:lastRenderedPageBreak/>
              <w:t>комплекс 1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12" w:type="dxa"/>
            <w:gridSpan w:val="9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</w:tcPr>
          <w:p w:rsidR="00370AF8" w:rsidRPr="004F727E" w:rsidRDefault="00EB5912" w:rsidP="009919D0">
            <w:r>
              <w:t xml:space="preserve"> ОРУ в движении</w:t>
            </w:r>
          </w:p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4F727E" w:rsidRDefault="00370AF8" w:rsidP="009919D0">
            <w:pPr>
              <w:autoSpaceDE w:val="0"/>
              <w:autoSpaceDN w:val="0"/>
              <w:adjustRightInd w:val="0"/>
            </w:pPr>
            <w:r w:rsidRPr="004F727E">
              <w:rPr>
                <w:sz w:val="22"/>
                <w:szCs w:val="22"/>
              </w:rPr>
              <w:t>ОРУ в движении. Специальные беговые упражнения. Бег с ускорением 2 – 3 серии по 20 – 40 метров.  Эстафеты, встречная эстафета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 xml:space="preserve">Уметь демонстрировать финальное усилие в беге. 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выбирать действия в соответствии с поставленной задачей и условиями ее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реализации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самостоятельно выделять и формулировать познавательную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цель.К: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Овладеть бегом по </w:t>
            </w:r>
            <w:proofErr w:type="gramStart"/>
            <w:r w:rsidRPr="00675ED0">
              <w:rPr>
                <w:sz w:val="22"/>
                <w:szCs w:val="22"/>
              </w:rPr>
              <w:t>прямой</w:t>
            </w:r>
            <w:proofErr w:type="gramEnd"/>
            <w:r w:rsidRPr="00675ED0">
              <w:rPr>
                <w:sz w:val="22"/>
                <w:szCs w:val="22"/>
              </w:rPr>
              <w:t>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50" w:type="dxa"/>
            <w:gridSpan w:val="15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</w:t>
            </w:r>
          </w:p>
        </w:tc>
        <w:tc>
          <w:tcPr>
            <w:tcW w:w="1555" w:type="dxa"/>
            <w:vAlign w:val="center"/>
          </w:tcPr>
          <w:p w:rsidR="00370AF8" w:rsidRPr="004F727E" w:rsidRDefault="00EB5912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t>Прыжки с места и разбега</w:t>
            </w:r>
          </w:p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4F727E" w:rsidRDefault="00370AF8" w:rsidP="009919D0"/>
          <w:p w:rsidR="00370AF8" w:rsidRPr="004F727E" w:rsidRDefault="00370AF8" w:rsidP="009919D0"/>
          <w:p w:rsidR="00370AF8" w:rsidRPr="004F727E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4F727E" w:rsidRDefault="00370AF8" w:rsidP="009919D0">
            <w:r w:rsidRPr="004F727E">
              <w:rPr>
                <w:sz w:val="22"/>
                <w:szCs w:val="22"/>
              </w:rPr>
              <w:t>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разбега.  Прыжки в длину с места – на результат.</w:t>
            </w:r>
          </w:p>
        </w:tc>
        <w:tc>
          <w:tcPr>
            <w:tcW w:w="2409" w:type="dxa"/>
          </w:tcPr>
          <w:p w:rsidR="00370AF8" w:rsidRPr="004F727E" w:rsidRDefault="00370AF8" w:rsidP="009919D0"/>
          <w:p w:rsidR="00370AF8" w:rsidRPr="004F727E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Уметь выполнять прыжки с разбега.</w:t>
            </w:r>
          </w:p>
          <w:p w:rsidR="00370AF8" w:rsidRPr="004F727E" w:rsidRDefault="00370AF8" w:rsidP="009919D0"/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контроль и самоконтроль </w:t>
            </w:r>
            <w:r w:rsidRPr="00675ED0">
              <w:rPr>
                <w:color w:val="000000"/>
                <w:sz w:val="22"/>
                <w:szCs w:val="22"/>
              </w:rPr>
              <w:t xml:space="preserve">–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эталона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выбирать наиболее эффективные способы решения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Овладеть техникой прыжка.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50" w:type="dxa"/>
            <w:gridSpan w:val="15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</w:t>
            </w:r>
          </w:p>
        </w:tc>
        <w:tc>
          <w:tcPr>
            <w:tcW w:w="1555" w:type="dxa"/>
            <w:vAlign w:val="center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4F727E">
              <w:rPr>
                <w:sz w:val="22"/>
                <w:szCs w:val="22"/>
              </w:rPr>
              <w:t>Прыжки</w:t>
            </w:r>
            <w:r w:rsidR="00EB5912">
              <w:rPr>
                <w:sz w:val="22"/>
                <w:szCs w:val="22"/>
              </w:rPr>
              <w:t>в</w:t>
            </w:r>
            <w:proofErr w:type="spellEnd"/>
            <w:r w:rsidR="00EB5912">
              <w:rPr>
                <w:sz w:val="22"/>
                <w:szCs w:val="22"/>
              </w:rPr>
              <w:t xml:space="preserve"> длину с 5-7 шагов</w:t>
            </w:r>
          </w:p>
        </w:tc>
        <w:tc>
          <w:tcPr>
            <w:tcW w:w="712" w:type="dxa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 xml:space="preserve">ОРУ в движении. Специальные </w:t>
            </w:r>
            <w:r w:rsidRPr="004F727E">
              <w:rPr>
                <w:sz w:val="22"/>
                <w:szCs w:val="22"/>
              </w:rPr>
              <w:lastRenderedPageBreak/>
              <w:t>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2409" w:type="dxa"/>
          </w:tcPr>
          <w:p w:rsidR="00370AF8" w:rsidRPr="004F727E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 xml:space="preserve">Уметь выполнять </w:t>
            </w:r>
            <w:r w:rsidRPr="004F727E">
              <w:rPr>
                <w:sz w:val="22"/>
                <w:szCs w:val="22"/>
              </w:rPr>
              <w:lastRenderedPageBreak/>
              <w:t>прыжки с разбега.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lastRenderedPageBreak/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контроль и самоконтроль </w:t>
            </w:r>
            <w:r w:rsidRPr="00675ED0">
              <w:rPr>
                <w:color w:val="000000"/>
                <w:sz w:val="22"/>
                <w:szCs w:val="22"/>
              </w:rPr>
              <w:t xml:space="preserve">–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эталона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выбирать наиболее эффективные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 xml:space="preserve">способы решения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Овладеть </w:t>
            </w:r>
            <w:r w:rsidRPr="00675ED0">
              <w:rPr>
                <w:sz w:val="22"/>
                <w:szCs w:val="22"/>
              </w:rPr>
              <w:lastRenderedPageBreak/>
              <w:t>техникой прыжка.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lastRenderedPageBreak/>
              <w:t>комплекс 1</w:t>
            </w:r>
          </w:p>
        </w:tc>
        <w:tc>
          <w:tcPr>
            <w:tcW w:w="750" w:type="dxa"/>
            <w:gridSpan w:val="15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E91E95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Pr="00E91E95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Pr="00E91E95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</w:p>
          <w:p w:rsidR="00370AF8" w:rsidRPr="00E91E95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</w:rPr>
            </w:pPr>
            <w:r w:rsidRPr="00E91E9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5" w:type="dxa"/>
            <w:vAlign w:val="center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4F727E">
              <w:rPr>
                <w:sz w:val="22"/>
                <w:szCs w:val="22"/>
              </w:rPr>
              <w:t>Прыжки</w:t>
            </w:r>
            <w:r w:rsidR="00EB5912">
              <w:rPr>
                <w:sz w:val="22"/>
                <w:szCs w:val="22"/>
              </w:rPr>
              <w:t xml:space="preserve"> с разбега на результат</w:t>
            </w:r>
          </w:p>
        </w:tc>
        <w:tc>
          <w:tcPr>
            <w:tcW w:w="712" w:type="dxa"/>
            <w:vAlign w:val="center"/>
          </w:tcPr>
          <w:p w:rsidR="00370AF8" w:rsidRPr="004F727E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4F727E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ОРУ. Специальные беговые упражнения. СУ. Медленный бег с изменением направления по сигналу. Прыжки в длину с разбега – на результат.</w:t>
            </w:r>
          </w:p>
        </w:tc>
        <w:tc>
          <w:tcPr>
            <w:tcW w:w="2409" w:type="dxa"/>
          </w:tcPr>
          <w:p w:rsidR="00370AF8" w:rsidRPr="004F727E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F727E" w:rsidRDefault="00370AF8" w:rsidP="009919D0">
            <w:r w:rsidRPr="004F727E">
              <w:rPr>
                <w:sz w:val="22"/>
                <w:szCs w:val="22"/>
              </w:rPr>
              <w:t>Уметь выполнять прыжки с разбега.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контроль и самоконтроль </w:t>
            </w:r>
            <w:r w:rsidRPr="00675ED0">
              <w:rPr>
                <w:color w:val="000000"/>
                <w:sz w:val="22"/>
                <w:szCs w:val="22"/>
              </w:rPr>
              <w:t xml:space="preserve">– сличать способ действия и его результат с заданным эталоном с целью обнаружения отклонений и отличий от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эталона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выбирать наиболее эффективные способы решения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Овладеть техникой прыжка.</w:t>
            </w:r>
          </w:p>
        </w:tc>
        <w:tc>
          <w:tcPr>
            <w:tcW w:w="1410" w:type="dxa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50" w:type="dxa"/>
            <w:gridSpan w:val="12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10</w:t>
            </w:r>
          </w:p>
        </w:tc>
        <w:tc>
          <w:tcPr>
            <w:tcW w:w="155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910C3B">
              <w:rPr>
                <w:sz w:val="22"/>
                <w:szCs w:val="22"/>
              </w:rPr>
              <w:t>Метание</w:t>
            </w:r>
            <w:r w:rsidR="00EB5912">
              <w:rPr>
                <w:sz w:val="22"/>
                <w:szCs w:val="22"/>
              </w:rPr>
              <w:t xml:space="preserve"> на заданное расстояние</w:t>
            </w:r>
          </w:p>
        </w:tc>
        <w:tc>
          <w:tcPr>
            <w:tcW w:w="712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370AF8" w:rsidRPr="00910C3B" w:rsidRDefault="00370AF8" w:rsidP="009919D0"/>
          <w:p w:rsidR="00370AF8" w:rsidRPr="00910C3B" w:rsidRDefault="00370AF8" w:rsidP="009919D0"/>
          <w:p w:rsidR="00370AF8" w:rsidRPr="00910C3B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Специальные беговые упражнения. Разнообразные прыжки и </w:t>
            </w:r>
            <w:proofErr w:type="spellStart"/>
            <w:r w:rsidRPr="00910C3B">
              <w:rPr>
                <w:sz w:val="22"/>
                <w:szCs w:val="22"/>
              </w:rPr>
              <w:t>многоскоки</w:t>
            </w:r>
            <w:proofErr w:type="spellEnd"/>
            <w:r w:rsidRPr="00910C3B">
              <w:rPr>
                <w:sz w:val="22"/>
                <w:szCs w:val="22"/>
              </w:rPr>
              <w:t xml:space="preserve">.  Броски и толчки набивных мячей.  Метание на заданное расстояние. Метание т/мяча на дальность отскока от стены с места и с шага. </w:t>
            </w:r>
          </w:p>
        </w:tc>
        <w:tc>
          <w:tcPr>
            <w:tcW w:w="2409" w:type="dxa"/>
          </w:tcPr>
          <w:p w:rsidR="00370AF8" w:rsidRPr="00910C3B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>Уметь метать из различных положений на дальность и в цель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ц</w:t>
            </w:r>
            <w:proofErr w:type="gram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ставить новые задачи в сотрудничестве </w:t>
            </w:r>
            <w:r w:rsidRPr="00675ED0">
              <w:rPr>
                <w:color w:val="000000"/>
                <w:sz w:val="22"/>
                <w:szCs w:val="22"/>
              </w:rPr>
              <w:br/>
              <w:t>с учителем. 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контролировать и оценивать процесс в ходе выполнения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упражнений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учебного сотрудничества </w:t>
            </w:r>
            <w:r w:rsidRPr="00675ED0">
              <w:rPr>
                <w:color w:val="000000"/>
                <w:sz w:val="22"/>
                <w:szCs w:val="22"/>
              </w:rPr>
              <w:t>– задавать вопросы, обращаться за помощью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Овладеть техникой метания.</w:t>
            </w:r>
          </w:p>
        </w:tc>
        <w:tc>
          <w:tcPr>
            <w:tcW w:w="1410" w:type="dxa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50" w:type="dxa"/>
            <w:gridSpan w:val="12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11</w:t>
            </w:r>
          </w:p>
        </w:tc>
        <w:tc>
          <w:tcPr>
            <w:tcW w:w="155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910C3B">
              <w:rPr>
                <w:sz w:val="22"/>
                <w:szCs w:val="22"/>
              </w:rPr>
              <w:lastRenderedPageBreak/>
              <w:t>Метание</w:t>
            </w:r>
            <w:r w:rsidR="00EB5912">
              <w:rPr>
                <w:sz w:val="22"/>
                <w:szCs w:val="22"/>
              </w:rPr>
              <w:t xml:space="preserve"> т/мяча с 4-5 шагов на дальность</w:t>
            </w:r>
          </w:p>
        </w:tc>
        <w:tc>
          <w:tcPr>
            <w:tcW w:w="712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  <w:jc w:val="center"/>
            </w:pPr>
          </w:p>
          <w:p w:rsidR="00370AF8" w:rsidRPr="00910C3B" w:rsidRDefault="00370AF8" w:rsidP="009919D0"/>
          <w:p w:rsidR="00370AF8" w:rsidRPr="00910C3B" w:rsidRDefault="00370AF8" w:rsidP="009919D0"/>
          <w:p w:rsidR="00370AF8" w:rsidRDefault="00370AF8" w:rsidP="009919D0"/>
          <w:p w:rsidR="00370AF8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Челночный бег – на результат.  </w:t>
            </w:r>
            <w:r w:rsidRPr="00910C3B">
              <w:rPr>
                <w:sz w:val="22"/>
                <w:szCs w:val="22"/>
              </w:rPr>
              <w:lastRenderedPageBreak/>
              <w:t>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409" w:type="dxa"/>
          </w:tcPr>
          <w:p w:rsidR="00370AF8" w:rsidRPr="00910C3B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 xml:space="preserve">Уметь метать из различных положений </w:t>
            </w:r>
            <w:r w:rsidRPr="00910C3B">
              <w:rPr>
                <w:sz w:val="22"/>
                <w:szCs w:val="22"/>
              </w:rPr>
              <w:lastRenderedPageBreak/>
              <w:t>на дальность и в цель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ц</w:t>
            </w:r>
            <w:proofErr w:type="gram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ставить новые задачи в сотрудничестве </w:t>
            </w:r>
            <w:r w:rsidRPr="00675ED0">
              <w:rPr>
                <w:color w:val="000000"/>
                <w:sz w:val="22"/>
                <w:szCs w:val="22"/>
              </w:rPr>
              <w:br/>
              <w:t>с учителем. 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контролировать и оценивать процесс в ходе выполнения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упражнений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учебного сотрудничества </w:t>
            </w:r>
            <w:r w:rsidRPr="00675ED0">
              <w:rPr>
                <w:color w:val="000000"/>
                <w:sz w:val="22"/>
                <w:szCs w:val="22"/>
              </w:rPr>
              <w:t>– задавать вопросы, обращаться за помощью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Овладеть техникой </w:t>
            </w:r>
            <w:r w:rsidRPr="00675ED0">
              <w:rPr>
                <w:sz w:val="22"/>
                <w:szCs w:val="22"/>
              </w:rPr>
              <w:lastRenderedPageBreak/>
              <w:t>метания.</w:t>
            </w:r>
          </w:p>
        </w:tc>
        <w:tc>
          <w:tcPr>
            <w:tcW w:w="1410" w:type="dxa"/>
          </w:tcPr>
          <w:p w:rsidR="00370AF8" w:rsidRDefault="004A6C49" w:rsidP="009919D0">
            <w:pPr>
              <w:ind w:right="-1"/>
              <w:jc w:val="both"/>
            </w:pPr>
            <w:r>
              <w:lastRenderedPageBreak/>
              <w:t>комплекс 1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50" w:type="dxa"/>
            <w:gridSpan w:val="12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12</w:t>
            </w:r>
          </w:p>
        </w:tc>
        <w:tc>
          <w:tcPr>
            <w:tcW w:w="1555" w:type="dxa"/>
            <w:vAlign w:val="center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910C3B">
              <w:rPr>
                <w:sz w:val="22"/>
                <w:szCs w:val="22"/>
              </w:rPr>
              <w:t>Метание</w:t>
            </w:r>
            <w:r w:rsidR="00EB5912">
              <w:rPr>
                <w:sz w:val="22"/>
                <w:szCs w:val="22"/>
              </w:rPr>
              <w:t>мяча</w:t>
            </w:r>
            <w:proofErr w:type="spellEnd"/>
            <w:r w:rsidR="00EB5912">
              <w:rPr>
                <w:sz w:val="22"/>
                <w:szCs w:val="22"/>
              </w:rPr>
              <w:t xml:space="preserve"> на результат</w:t>
            </w:r>
          </w:p>
        </w:tc>
        <w:tc>
          <w:tcPr>
            <w:tcW w:w="712" w:type="dxa"/>
            <w:vAlign w:val="center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910C3B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>Специальные беговые упражнения. Прыжковые упражнения, выполняемые сериями. Метание теннисного мяча с 4 – 5 шагов разбега на дальность.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>Уметь метать из различных положений на дальность и в цель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ц</w:t>
            </w:r>
            <w:proofErr w:type="gram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ставить новые задачи в сотрудничестве </w:t>
            </w:r>
            <w:r w:rsidRPr="00675ED0">
              <w:rPr>
                <w:color w:val="000000"/>
                <w:sz w:val="22"/>
                <w:szCs w:val="22"/>
              </w:rPr>
              <w:br/>
              <w:t>с учителем. 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контролировать и оценивать процесс в ходе выполнения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упражнений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учебного сотрудничества </w:t>
            </w:r>
            <w:r w:rsidRPr="00675ED0">
              <w:rPr>
                <w:color w:val="000000"/>
                <w:sz w:val="22"/>
                <w:szCs w:val="22"/>
              </w:rPr>
              <w:t>– задавать вопросы, обращаться за помощью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Овладеть техникой метания.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1</w:t>
            </w:r>
          </w:p>
        </w:tc>
        <w:tc>
          <w:tcPr>
            <w:tcW w:w="720" w:type="dxa"/>
            <w:gridSpan w:val="13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65" w:type="dxa"/>
            <w:gridSpan w:val="13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Спортивные </w:t>
            </w:r>
            <w:r w:rsidRPr="00E873E7">
              <w:rPr>
                <w:b/>
                <w:bCs/>
                <w:i/>
                <w:iCs/>
                <w:sz w:val="28"/>
                <w:szCs w:val="28"/>
              </w:rPr>
              <w:t>игры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15 часов (волейбол – 8 часов, баскетбол – 7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13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7C7CF2">
              <w:rPr>
                <w:sz w:val="22"/>
                <w:szCs w:val="22"/>
              </w:rPr>
              <w:t>Волейбол</w:t>
            </w:r>
          </w:p>
          <w:p w:rsidR="000B62D9" w:rsidRPr="007C7CF2" w:rsidRDefault="000B62D9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техника перемещений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перемещений. Обучение технике прыжков, стоек, повор</w:t>
            </w:r>
            <w:r>
              <w:rPr>
                <w:sz w:val="22"/>
                <w:szCs w:val="22"/>
              </w:rPr>
              <w:t xml:space="preserve">отов. </w:t>
            </w:r>
            <w:r w:rsidRPr="007C7CF2">
              <w:rPr>
                <w:sz w:val="22"/>
                <w:szCs w:val="22"/>
              </w:rPr>
              <w:t>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волейболом.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действий  и приемов волейболиста.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соблюдать правила безопасности. 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455" w:type="dxa"/>
            <w:gridSpan w:val="5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14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7C7CF2">
              <w:rPr>
                <w:sz w:val="22"/>
                <w:szCs w:val="22"/>
              </w:rPr>
              <w:t>Волейбол</w:t>
            </w:r>
          </w:p>
          <w:p w:rsidR="000B62D9" w:rsidRPr="0096367A" w:rsidRDefault="000B62D9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Верхняя передача мяча.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верхней передачи мяча и о</w:t>
            </w:r>
            <w:r>
              <w:rPr>
                <w:sz w:val="22"/>
                <w:szCs w:val="22"/>
              </w:rPr>
              <w:t xml:space="preserve">бучение стойке. </w:t>
            </w:r>
            <w:r w:rsidRPr="007C7CF2">
              <w:rPr>
                <w:sz w:val="22"/>
                <w:szCs w:val="22"/>
              </w:rPr>
              <w:t>Развитие координационных способностей при выполнении верхней передачи мяча.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 xml:space="preserve">Уметь демонстрировать технику приема и </w:t>
            </w:r>
            <w:r w:rsidRPr="0016748A">
              <w:rPr>
                <w:sz w:val="22"/>
                <w:szCs w:val="22"/>
              </w:rPr>
              <w:lastRenderedPageBreak/>
              <w:t>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lastRenderedPageBreak/>
              <w:t>Р.: уважительно относиться к партнеру.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приемов.</w:t>
            </w:r>
          </w:p>
          <w:p w:rsidR="00370AF8" w:rsidRPr="001055D1" w:rsidRDefault="00370AF8" w:rsidP="009919D0">
            <w:pPr>
              <w:ind w:right="-1"/>
            </w:pPr>
            <w:r w:rsidRPr="001055D1">
              <w:t xml:space="preserve">К.: взаимодействовать со сверстниками в процессе совместного освоения </w:t>
            </w:r>
            <w:proofErr w:type="gramStart"/>
            <w:r w:rsidRPr="001055D1">
              <w:lastRenderedPageBreak/>
              <w:t>технический</w:t>
            </w:r>
            <w:proofErr w:type="gramEnd"/>
            <w:r w:rsidRPr="001055D1">
              <w:t xml:space="preserve"> действий волейбола.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 xml:space="preserve">Описывать технику игровых действий и </w:t>
            </w:r>
            <w:r w:rsidRPr="001055D1">
              <w:lastRenderedPageBreak/>
              <w:t>приемов волейбола.</w:t>
            </w:r>
          </w:p>
        </w:tc>
        <w:tc>
          <w:tcPr>
            <w:tcW w:w="1455" w:type="dxa"/>
            <w:gridSpan w:val="5"/>
          </w:tcPr>
          <w:p w:rsidR="00370AF8" w:rsidRDefault="004A6C49" w:rsidP="009919D0">
            <w:pPr>
              <w:ind w:right="-1"/>
            </w:pPr>
            <w:r>
              <w:lastRenderedPageBreak/>
              <w:t>комплекс 2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7C7CF2">
              <w:rPr>
                <w:sz w:val="22"/>
                <w:szCs w:val="22"/>
              </w:rPr>
              <w:t>Волейбол</w:t>
            </w:r>
            <w:r w:rsidR="000B62D9">
              <w:rPr>
                <w:sz w:val="22"/>
                <w:szCs w:val="22"/>
              </w:rPr>
              <w:t>.</w:t>
            </w:r>
          </w:p>
          <w:p w:rsidR="000B62D9" w:rsidRPr="0096367A" w:rsidRDefault="000B62D9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Передача мяча над собой.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Обучение технике верхней передачи мяча над собой</w:t>
            </w:r>
            <w:r>
              <w:rPr>
                <w:sz w:val="22"/>
                <w:szCs w:val="22"/>
              </w:rPr>
              <w:t xml:space="preserve"> в определенных условиях. </w:t>
            </w:r>
            <w:r w:rsidRPr="007C7CF2">
              <w:rPr>
                <w:sz w:val="22"/>
                <w:szCs w:val="22"/>
              </w:rPr>
              <w:t>Развитие координационных способностей при выполнении верхней передачи мяча над собой.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16748A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t>Р.: выполнять правила игры.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>Организовывать совместные занятия волейболом со сверстниками.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65" w:type="dxa"/>
            <w:gridSpan w:val="17"/>
          </w:tcPr>
          <w:p w:rsidR="00370AF8" w:rsidRDefault="00370AF8" w:rsidP="009919D0">
            <w:pPr>
              <w:ind w:right="-1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16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>
            <w:pPr>
              <w:rPr>
                <w:sz w:val="22"/>
                <w:szCs w:val="22"/>
              </w:rPr>
            </w:pPr>
            <w:r w:rsidRPr="0096367A">
              <w:rPr>
                <w:sz w:val="22"/>
                <w:szCs w:val="22"/>
              </w:rPr>
              <w:t>Волейбол</w:t>
            </w:r>
            <w:r w:rsidR="000B62D9">
              <w:rPr>
                <w:sz w:val="22"/>
                <w:szCs w:val="22"/>
              </w:rPr>
              <w:t>. Нападающий удар.</w:t>
            </w:r>
          </w:p>
          <w:p w:rsidR="000B62D9" w:rsidRDefault="000B62D9" w:rsidP="009919D0"/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выполнения нападающего удара на мес</w:t>
            </w:r>
            <w:r>
              <w:rPr>
                <w:sz w:val="22"/>
                <w:szCs w:val="22"/>
              </w:rPr>
              <w:t xml:space="preserve">те и с 3-х шагов. </w:t>
            </w:r>
            <w:r w:rsidRPr="007C7CF2">
              <w:rPr>
                <w:sz w:val="22"/>
                <w:szCs w:val="22"/>
              </w:rPr>
              <w:t xml:space="preserve"> Развитие координационных способностей и специальной выносливости при выполнении нападающего удара.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t>Р.: уважительно относиться к сопернику и управлять своими эмоциями.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370AF8" w:rsidRPr="001055D1" w:rsidRDefault="00370AF8" w:rsidP="009919D0">
            <w:pPr>
              <w:ind w:right="-1"/>
            </w:pPr>
            <w:r w:rsidRPr="001055D1">
              <w:t xml:space="preserve">К.: взаимодействовать со сверстниками в процессе совместного освоения </w:t>
            </w:r>
            <w:proofErr w:type="gramStart"/>
            <w:r w:rsidRPr="001055D1">
              <w:t>технический</w:t>
            </w:r>
            <w:proofErr w:type="gramEnd"/>
            <w:r w:rsidRPr="001055D1">
              <w:t xml:space="preserve"> действий во</w:t>
            </w:r>
            <w:r>
              <w:t>лейбола.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>Осуществлять судейство игры.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65" w:type="dxa"/>
            <w:gridSpan w:val="17"/>
          </w:tcPr>
          <w:p w:rsidR="00370AF8" w:rsidRDefault="00370AF8" w:rsidP="009919D0">
            <w:pPr>
              <w:ind w:right="-1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17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7C7CF2">
              <w:rPr>
                <w:sz w:val="22"/>
                <w:szCs w:val="22"/>
              </w:rPr>
              <w:t>Волейбол</w:t>
            </w:r>
          </w:p>
          <w:p w:rsidR="000B62D9" w:rsidRPr="0096367A" w:rsidRDefault="000B62D9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Нападающий удар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 xml:space="preserve"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</w:t>
            </w:r>
            <w:r w:rsidRPr="007C7CF2">
              <w:rPr>
                <w:sz w:val="22"/>
                <w:szCs w:val="22"/>
              </w:rPr>
              <w:lastRenderedPageBreak/>
              <w:t>выполнении нападающего удара  с 3-шагов через сеть.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t>Р.: уважительно относиться к партнеру.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приемов.</w:t>
            </w:r>
          </w:p>
          <w:p w:rsidR="00370AF8" w:rsidRPr="001055D1" w:rsidRDefault="00370AF8" w:rsidP="009919D0">
            <w:pPr>
              <w:ind w:right="-1"/>
            </w:pPr>
            <w:r w:rsidRPr="001055D1">
              <w:t xml:space="preserve">К.: взаимодействовать со сверстниками в процессе совместного освоения </w:t>
            </w:r>
            <w:proofErr w:type="gramStart"/>
            <w:r w:rsidRPr="001055D1">
              <w:t>технический</w:t>
            </w:r>
            <w:proofErr w:type="gramEnd"/>
            <w:r w:rsidRPr="001055D1">
              <w:t xml:space="preserve"> действий волейбола.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>Описывать технику игровых действий и приемов волейбола.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65" w:type="dxa"/>
            <w:gridSpan w:val="17"/>
          </w:tcPr>
          <w:p w:rsidR="00370AF8" w:rsidRDefault="00370AF8" w:rsidP="009919D0">
            <w:pPr>
              <w:ind w:right="-1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6367A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выполнения верхней подачи мяча броском из-за головы с одного шага. Укрепление мышц рук, ве</w:t>
            </w:r>
            <w:r>
              <w:rPr>
                <w:sz w:val="22"/>
                <w:szCs w:val="22"/>
              </w:rPr>
              <w:t xml:space="preserve">рхнего плечевого пояса и спины. </w:t>
            </w:r>
            <w:r w:rsidR="00697F1D" w:rsidRPr="007C7CF2">
              <w:rPr>
                <w:sz w:val="22"/>
                <w:szCs w:val="22"/>
              </w:rPr>
              <w:t>Учебная игра</w:t>
            </w:r>
            <w:r w:rsidRPr="007C7CF2">
              <w:rPr>
                <w:sz w:val="22"/>
                <w:szCs w:val="22"/>
              </w:rPr>
              <w:t xml:space="preserve"> «Пионербол» с элементами волейбола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t>Р.: использовать игру волейбол  в организации активного отдыха.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>Организовывать совместные занятия волейболом со сверстниками.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19</w:t>
            </w:r>
          </w:p>
        </w:tc>
        <w:tc>
          <w:tcPr>
            <w:tcW w:w="1555" w:type="dxa"/>
          </w:tcPr>
          <w:p w:rsidR="00370AF8" w:rsidRDefault="00370AF8" w:rsidP="009919D0">
            <w:pPr>
              <w:rPr>
                <w:sz w:val="22"/>
                <w:szCs w:val="22"/>
              </w:rPr>
            </w:pPr>
            <w:r w:rsidRPr="0096367A">
              <w:rPr>
                <w:sz w:val="22"/>
                <w:szCs w:val="22"/>
              </w:rPr>
              <w:t>Волейбол</w:t>
            </w:r>
            <w:r w:rsidR="000B62D9">
              <w:rPr>
                <w:sz w:val="22"/>
                <w:szCs w:val="22"/>
              </w:rPr>
              <w:t>.</w:t>
            </w:r>
          </w:p>
          <w:p w:rsidR="000B62D9" w:rsidRDefault="000B62D9" w:rsidP="009919D0">
            <w:r>
              <w:rPr>
                <w:sz w:val="22"/>
                <w:szCs w:val="22"/>
              </w:rPr>
              <w:t>Учебная игра.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Обучение технике перемещений в сочетании с приемами мяча</w:t>
            </w:r>
            <w:r>
              <w:rPr>
                <w:sz w:val="22"/>
                <w:szCs w:val="22"/>
              </w:rPr>
              <w:t xml:space="preserve">. </w:t>
            </w:r>
            <w:r w:rsidRPr="007C7CF2">
              <w:rPr>
                <w:sz w:val="22"/>
                <w:szCs w:val="22"/>
              </w:rPr>
              <w:t xml:space="preserve"> Развитие координационных способностей</w:t>
            </w:r>
            <w:r>
              <w:rPr>
                <w:sz w:val="22"/>
                <w:szCs w:val="22"/>
              </w:rPr>
              <w:t>,</w:t>
            </w:r>
            <w:r w:rsidRPr="007C7CF2">
              <w:rPr>
                <w:sz w:val="22"/>
                <w:szCs w:val="22"/>
              </w:rPr>
              <w:t xml:space="preserve"> учебная игра «Пионербол» с элементами волейбола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16748A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t>Р.: выполнять правила игры.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К.: соблюдать прави</w:t>
            </w:r>
            <w:r>
              <w:t>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>Организовывать совместные занятия волейболом со сверстниками.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20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7C7CF2">
              <w:rPr>
                <w:sz w:val="22"/>
                <w:szCs w:val="22"/>
              </w:rPr>
              <w:t>Волейбол</w:t>
            </w:r>
            <w:r w:rsidR="000B62D9">
              <w:rPr>
                <w:sz w:val="22"/>
                <w:szCs w:val="22"/>
              </w:rPr>
              <w:t>.</w:t>
            </w:r>
          </w:p>
          <w:p w:rsidR="000B62D9" w:rsidRPr="0096367A" w:rsidRDefault="000B62D9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Приемы и передачи мяча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697F1D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Обучение технике</w:t>
            </w:r>
            <w:r w:rsidR="00370AF8" w:rsidRPr="007C7CF2">
              <w:rPr>
                <w:sz w:val="22"/>
                <w:szCs w:val="22"/>
              </w:rPr>
              <w:t xml:space="preserve"> приемов и передач мяча. Укрепление всех групп мышц и систем</w:t>
            </w:r>
            <w:r w:rsidR="00370AF8">
              <w:rPr>
                <w:sz w:val="22"/>
                <w:szCs w:val="22"/>
              </w:rPr>
              <w:t xml:space="preserve"> организма, формирование осанки,</w:t>
            </w:r>
            <w:r w:rsidR="00370AF8" w:rsidRPr="007C7CF2">
              <w:rPr>
                <w:sz w:val="22"/>
                <w:szCs w:val="22"/>
              </w:rPr>
              <w:t xml:space="preserve"> учебная игра «Пионербол» с элементами волейбола</w:t>
            </w:r>
          </w:p>
        </w:tc>
        <w:tc>
          <w:tcPr>
            <w:tcW w:w="2409" w:type="dxa"/>
          </w:tcPr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1055D1" w:rsidRDefault="00370AF8" w:rsidP="009919D0">
            <w:pPr>
              <w:ind w:right="-1"/>
            </w:pPr>
            <w:r w:rsidRPr="001055D1">
              <w:t>Р.: выполнять правила игры.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1055D1" w:rsidRDefault="00370AF8" w:rsidP="009919D0">
            <w:pPr>
              <w:ind w:right="-1"/>
            </w:pPr>
            <w:r w:rsidRPr="001055D1">
              <w:t>К.: соблюдать прави</w:t>
            </w:r>
            <w:r>
              <w:t>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1055D1">
              <w:t>Организовывать совместные занятия волейболом со сверстниками.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t>комплекс 2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21</w:t>
            </w:r>
          </w:p>
        </w:tc>
        <w:tc>
          <w:tcPr>
            <w:tcW w:w="1555" w:type="dxa"/>
          </w:tcPr>
          <w:p w:rsidR="00370AF8" w:rsidRDefault="00E22A85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t>Б</w:t>
            </w:r>
            <w:r w:rsidR="00370AF8" w:rsidRPr="00033D28">
              <w:rPr>
                <w:sz w:val="22"/>
                <w:szCs w:val="22"/>
              </w:rPr>
              <w:t>аскетбол</w:t>
            </w:r>
          </w:p>
          <w:p w:rsidR="00E22A85" w:rsidRPr="00033D28" w:rsidRDefault="00E22A85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 xml:space="preserve">Стоики и перемещения </w:t>
            </w:r>
            <w:r>
              <w:rPr>
                <w:sz w:val="22"/>
                <w:szCs w:val="22"/>
              </w:rPr>
              <w:lastRenderedPageBreak/>
              <w:t>игрока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r w:rsidRPr="00033D28">
              <w:rPr>
                <w:sz w:val="22"/>
                <w:szCs w:val="22"/>
              </w:rPr>
              <w:lastRenderedPageBreak/>
              <w:t xml:space="preserve">Стойка игрока; перемещение в стойке приставными шагами боком, лицом и спиной вперед; </w:t>
            </w:r>
            <w:r w:rsidRPr="00033D28">
              <w:rPr>
                <w:sz w:val="22"/>
                <w:szCs w:val="22"/>
              </w:rPr>
              <w:lastRenderedPageBreak/>
              <w:t>остановка двумя шагами и прыжко</w:t>
            </w:r>
            <w:r>
              <w:rPr>
                <w:sz w:val="22"/>
                <w:szCs w:val="22"/>
              </w:rPr>
              <w:t>м; повороты без мяча и с мячом.</w:t>
            </w:r>
            <w:r w:rsidRPr="00033D28">
              <w:rPr>
                <w:sz w:val="22"/>
                <w:szCs w:val="22"/>
              </w:rPr>
              <w:t xml:space="preserve">  Правила игры в баскетбол.</w:t>
            </w:r>
          </w:p>
        </w:tc>
        <w:tc>
          <w:tcPr>
            <w:tcW w:w="2409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3D28">
              <w:rPr>
                <w:sz w:val="22"/>
                <w:szCs w:val="22"/>
              </w:rPr>
              <w:lastRenderedPageBreak/>
              <w:t>Уметь выполнять различные варианты передачи мяча</w:t>
            </w:r>
          </w:p>
        </w:tc>
        <w:tc>
          <w:tcPr>
            <w:tcW w:w="3544" w:type="dxa"/>
          </w:tcPr>
          <w:p w:rsidR="00370AF8" w:rsidRPr="00675ED0" w:rsidRDefault="00697F1D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планирование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определять общую цель и пути ее достижения; 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предвосхищать </w:t>
            </w:r>
            <w:proofErr w:type="spellStart"/>
            <w:r w:rsidR="00370AF8" w:rsidRPr="00675ED0">
              <w:rPr>
                <w:color w:val="000000"/>
                <w:sz w:val="22"/>
                <w:szCs w:val="22"/>
              </w:rPr>
              <w:lastRenderedPageBreak/>
              <w:t>результат</w:t>
            </w:r>
            <w:proofErr w:type="gramStart"/>
            <w:r w:rsidR="00370AF8" w:rsidRPr="00675ED0">
              <w:rPr>
                <w:color w:val="000000"/>
                <w:sz w:val="22"/>
                <w:szCs w:val="22"/>
              </w:rPr>
              <w:t>.</w:t>
            </w:r>
            <w:r w:rsidRPr="00675ED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="00370AF8" w:rsidRPr="00675ED0">
              <w:rPr>
                <w:color w:val="000000"/>
                <w:sz w:val="22"/>
                <w:szCs w:val="22"/>
              </w:rPr>
              <w:t xml:space="preserve"> – выбирать наиболее эффективные способы решения задач; контролировать и оценивать процесс в результате своей </w:t>
            </w:r>
            <w:proofErr w:type="spellStart"/>
            <w:r w:rsidR="00370AF8" w:rsidRPr="00675ED0">
              <w:rPr>
                <w:color w:val="000000"/>
                <w:sz w:val="22"/>
                <w:szCs w:val="22"/>
              </w:rPr>
              <w:t>деятельности.</w:t>
            </w:r>
            <w:r w:rsidRPr="00675ED0">
              <w:rPr>
                <w:color w:val="000000"/>
                <w:sz w:val="22"/>
                <w:szCs w:val="22"/>
              </w:rPr>
              <w:t>К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инициативное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 xml:space="preserve"> сотрудничество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Овладеть стойкой </w:t>
            </w:r>
            <w:r w:rsidRPr="00675ED0">
              <w:rPr>
                <w:sz w:val="22"/>
                <w:szCs w:val="22"/>
              </w:rPr>
              <w:lastRenderedPageBreak/>
              <w:t>баскетболиста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lastRenderedPageBreak/>
              <w:t>комплекс 2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 w:rsidRPr="00033D28">
              <w:rPr>
                <w:sz w:val="22"/>
                <w:szCs w:val="22"/>
              </w:rPr>
              <w:t>Баскетбол</w:t>
            </w:r>
          </w:p>
          <w:p w:rsidR="00E22A85" w:rsidRPr="001556F7" w:rsidRDefault="00E22A85" w:rsidP="009919D0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sz w:val="22"/>
                <w:szCs w:val="22"/>
              </w:rPr>
              <w:t>Ловля и передача мяча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r w:rsidRPr="00033D28">
              <w:rPr>
                <w:sz w:val="22"/>
                <w:szCs w:val="22"/>
              </w:rPr>
              <w:t>Комбинация из освоенных элементов техники пе</w:t>
            </w:r>
            <w:r>
              <w:rPr>
                <w:sz w:val="22"/>
                <w:szCs w:val="22"/>
              </w:rPr>
              <w:t>редвижений.</w:t>
            </w:r>
            <w:r w:rsidRPr="00033D28">
              <w:rPr>
                <w:sz w:val="22"/>
                <w:szCs w:val="22"/>
              </w:rPr>
              <w:t xml:space="preserve">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033D2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33D28">
              <w:rPr>
                <w:sz w:val="22"/>
                <w:szCs w:val="22"/>
              </w:rPr>
              <w:t>Уметь выполнять различные варианты передачи мяча</w:t>
            </w:r>
          </w:p>
        </w:tc>
        <w:tc>
          <w:tcPr>
            <w:tcW w:w="3544" w:type="dxa"/>
          </w:tcPr>
          <w:p w:rsidR="00370AF8" w:rsidRPr="00675ED0" w:rsidRDefault="00697F1D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контроль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 xml:space="preserve"> и самоконтроль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различать способ и результат действия; 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предвосхищать </w:t>
            </w:r>
            <w:proofErr w:type="spellStart"/>
            <w:r w:rsidR="00370AF8" w:rsidRPr="00675ED0">
              <w:rPr>
                <w:color w:val="000000"/>
                <w:sz w:val="22"/>
                <w:szCs w:val="22"/>
              </w:rPr>
              <w:t>результаты</w:t>
            </w:r>
            <w:proofErr w:type="gramStart"/>
            <w:r w:rsidR="00370AF8" w:rsidRPr="00675ED0">
              <w:rPr>
                <w:color w:val="000000"/>
                <w:sz w:val="22"/>
                <w:szCs w:val="22"/>
              </w:rPr>
              <w:t>.</w:t>
            </w:r>
            <w:r w:rsidRPr="00675ED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="00370AF8"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самостоятельно создавать ход деятельности при решении </w:t>
            </w:r>
            <w:proofErr w:type="spellStart"/>
            <w:r w:rsidR="00370AF8" w:rsidRPr="00675ED0">
              <w:rPr>
                <w:color w:val="000000"/>
                <w:sz w:val="22"/>
                <w:szCs w:val="22"/>
              </w:rPr>
              <w:t>проблем.</w:t>
            </w:r>
            <w:r w:rsidRPr="00675ED0">
              <w:rPr>
                <w:color w:val="000000"/>
                <w:sz w:val="22"/>
                <w:szCs w:val="22"/>
              </w:rPr>
              <w:t>К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взаимодейст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мнение, слушать собеседника; 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управление коммуникацией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Освоить технику ведения мяча.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2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23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1556F7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r w:rsidRPr="00033D28">
              <w:rPr>
                <w:sz w:val="22"/>
                <w:szCs w:val="22"/>
              </w:rPr>
              <w:t xml:space="preserve">Варианты ловли и передачи мяча. Ведение мяча в низкой, средней и высокой стойке; а) на месте; б) шагом и бегом по прямой; в) с изменением направления </w:t>
            </w:r>
            <w:proofErr w:type="spellStart"/>
            <w:r w:rsidRPr="00033D28">
              <w:rPr>
                <w:sz w:val="22"/>
                <w:szCs w:val="22"/>
              </w:rPr>
              <w:t>движенияи</w:t>
            </w:r>
            <w:proofErr w:type="spellEnd"/>
            <w:r w:rsidRPr="00033D28">
              <w:rPr>
                <w:sz w:val="22"/>
                <w:szCs w:val="22"/>
              </w:rPr>
              <w:t xml:space="preserve"> скорост</w:t>
            </w:r>
            <w:r>
              <w:rPr>
                <w:sz w:val="22"/>
                <w:szCs w:val="22"/>
              </w:rPr>
              <w:t>и</w:t>
            </w:r>
            <w:r w:rsidRPr="00033D2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409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033D28" w:rsidRDefault="00370AF8" w:rsidP="009919D0"/>
          <w:p w:rsidR="00370AF8" w:rsidRPr="00033D28" w:rsidRDefault="00370AF8" w:rsidP="009919D0">
            <w:r w:rsidRPr="00033D28">
              <w:rPr>
                <w:sz w:val="22"/>
                <w:szCs w:val="22"/>
              </w:rPr>
              <w:t>Уметь выполнять различные варианты передачи мяча</w:t>
            </w:r>
          </w:p>
        </w:tc>
        <w:tc>
          <w:tcPr>
            <w:tcW w:w="3544" w:type="dxa"/>
          </w:tcPr>
          <w:p w:rsidR="00370AF8" w:rsidRPr="00675ED0" w:rsidRDefault="00697F1D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целеполагание</w:t>
            </w:r>
            <w:r w:rsidR="00370AF8" w:rsidRPr="00675ED0">
              <w:rPr>
                <w:color w:val="000000"/>
                <w:sz w:val="22"/>
                <w:szCs w:val="22"/>
              </w:rPr>
              <w:t xml:space="preserve">– преобразовывать практическую задачу в </w:t>
            </w:r>
            <w:proofErr w:type="spellStart"/>
            <w:r w:rsidR="00370AF8" w:rsidRPr="00675ED0">
              <w:rPr>
                <w:color w:val="000000"/>
                <w:sz w:val="22"/>
                <w:szCs w:val="22"/>
              </w:rPr>
              <w:t>образовательную</w:t>
            </w:r>
            <w:proofErr w:type="gramStart"/>
            <w:r w:rsidR="00370AF8"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="00370AF8" w:rsidRPr="00675ED0">
              <w:rPr>
                <w:color w:val="000000"/>
                <w:sz w:val="22"/>
                <w:szCs w:val="22"/>
              </w:rPr>
              <w:t>: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="00370AF8" w:rsidRPr="00675ED0">
              <w:rPr>
                <w:color w:val="000000"/>
                <w:sz w:val="22"/>
                <w:szCs w:val="22"/>
              </w:rPr>
              <w:t xml:space="preserve"> – осознанно строить сообщения в устной </w:t>
            </w:r>
            <w:proofErr w:type="spellStart"/>
            <w:r w:rsidR="00370AF8" w:rsidRPr="00675ED0">
              <w:rPr>
                <w:color w:val="000000"/>
                <w:sz w:val="22"/>
                <w:szCs w:val="22"/>
              </w:rPr>
              <w:t>форме.К: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="00370AF8"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="00370AF8" w:rsidRPr="00675ED0">
              <w:rPr>
                <w:color w:val="000000"/>
                <w:sz w:val="22"/>
                <w:szCs w:val="22"/>
              </w:rPr>
              <w:t xml:space="preserve"> – задавать вопросы, формулировать свою позицию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Овладеть техническими действиями.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2</w:t>
            </w:r>
          </w:p>
        </w:tc>
        <w:tc>
          <w:tcPr>
            <w:tcW w:w="780" w:type="dxa"/>
            <w:gridSpan w:val="18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24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1556F7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rPr>
                <w:sz w:val="22"/>
                <w:szCs w:val="22"/>
              </w:rPr>
              <w:lastRenderedPageBreak/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r w:rsidRPr="00033D28">
              <w:rPr>
                <w:sz w:val="22"/>
                <w:szCs w:val="22"/>
              </w:rPr>
              <w:t xml:space="preserve">Броски мяча двумя руками от </w:t>
            </w:r>
            <w:r w:rsidRPr="00033D28">
              <w:rPr>
                <w:sz w:val="22"/>
                <w:szCs w:val="22"/>
              </w:rPr>
              <w:lastRenderedPageBreak/>
              <w:t xml:space="preserve">груди с места;  броски одной и двумя руками в движении без сопротивления защитника: а) после ведения; б) после ловли. </w:t>
            </w:r>
            <w:r>
              <w:rPr>
                <w:sz w:val="22"/>
                <w:szCs w:val="22"/>
              </w:rPr>
              <w:t xml:space="preserve"> Подвижная игра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033D28" w:rsidRDefault="00370AF8" w:rsidP="009919D0"/>
          <w:p w:rsidR="00370AF8" w:rsidRDefault="00370AF8" w:rsidP="009919D0"/>
          <w:p w:rsidR="00370AF8" w:rsidRPr="00033D28" w:rsidRDefault="00370AF8" w:rsidP="009919D0">
            <w:r w:rsidRPr="00033D28">
              <w:rPr>
                <w:sz w:val="22"/>
                <w:szCs w:val="22"/>
              </w:rPr>
              <w:t xml:space="preserve">Уметь выполнять </w:t>
            </w:r>
            <w:r w:rsidRPr="00033D28">
              <w:rPr>
                <w:sz w:val="22"/>
                <w:szCs w:val="22"/>
              </w:rPr>
              <w:lastRenderedPageBreak/>
              <w:t>ведение мяча в движении.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lastRenderedPageBreak/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преобразовывать практическую задачу в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образовательную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 xml:space="preserve">осознанно строить сообщения в устной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форме.К: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задавать вопросы, формулировать свою позицию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Овладеть </w:t>
            </w:r>
            <w:r w:rsidRPr="00675ED0">
              <w:rPr>
                <w:sz w:val="22"/>
                <w:szCs w:val="22"/>
              </w:rPr>
              <w:lastRenderedPageBreak/>
              <w:t>техническими действиями.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lastRenderedPageBreak/>
              <w:t>комплекс 2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1556F7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r w:rsidRPr="00033D28">
              <w:rPr>
                <w:sz w:val="22"/>
                <w:szCs w:val="22"/>
              </w:rPr>
              <w:t>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</w:t>
            </w:r>
            <w:r>
              <w:rPr>
                <w:sz w:val="22"/>
                <w:szCs w:val="22"/>
              </w:rPr>
              <w:t>ли двумя руками с места.</w:t>
            </w:r>
          </w:p>
        </w:tc>
        <w:tc>
          <w:tcPr>
            <w:tcW w:w="2409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033D2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033D28" w:rsidRDefault="00370AF8" w:rsidP="009919D0">
            <w:r w:rsidRPr="00033D28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675ED0">
              <w:rPr>
                <w:color w:val="000000"/>
                <w:sz w:val="22"/>
                <w:szCs w:val="22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675ED0">
              <w:rPr>
                <w:color w:val="000000"/>
                <w:sz w:val="22"/>
                <w:szCs w:val="22"/>
              </w:rPr>
              <w:br/>
              <w:t xml:space="preserve">от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эталона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Освоить приемы передвижения игрока.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2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26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1556F7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033D28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Л</w:t>
            </w:r>
            <w:r w:rsidRPr="00033D28">
              <w:rPr>
                <w:sz w:val="22"/>
                <w:szCs w:val="22"/>
              </w:rPr>
              <w:t>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</w:t>
            </w:r>
            <w:r>
              <w:rPr>
                <w:sz w:val="22"/>
                <w:szCs w:val="22"/>
              </w:rPr>
              <w:t xml:space="preserve">ага в корзину с расстояния </w:t>
            </w:r>
            <w:r w:rsidRPr="00033D28">
              <w:rPr>
                <w:sz w:val="22"/>
                <w:szCs w:val="22"/>
              </w:rPr>
              <w:t xml:space="preserve"> рукой от плеча после ведения в прыжке со среднего расстояния из – под щита.</w:t>
            </w:r>
            <w:proofErr w:type="gramEnd"/>
            <w:r w:rsidRPr="00033D28">
              <w:rPr>
                <w:sz w:val="22"/>
                <w:szCs w:val="22"/>
              </w:rPr>
              <w:t xml:space="preserve"> Вырывание мяч</w:t>
            </w:r>
            <w:r>
              <w:rPr>
                <w:sz w:val="22"/>
                <w:szCs w:val="22"/>
              </w:rPr>
              <w:t xml:space="preserve">а. Выбивание мяча.  </w:t>
            </w:r>
          </w:p>
        </w:tc>
        <w:tc>
          <w:tcPr>
            <w:tcW w:w="2409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033D28" w:rsidRDefault="00370AF8" w:rsidP="009919D0"/>
          <w:p w:rsidR="00370AF8" w:rsidRPr="00033D28" w:rsidRDefault="00370AF8" w:rsidP="009919D0"/>
          <w:p w:rsidR="00370AF8" w:rsidRPr="00033D28" w:rsidRDefault="00370AF8" w:rsidP="009919D0">
            <w:r w:rsidRPr="00033D28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675ED0">
              <w:rPr>
                <w:color w:val="000000"/>
                <w:sz w:val="22"/>
                <w:szCs w:val="22"/>
              </w:rPr>
              <w:t xml:space="preserve"> – различать способ и результат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действия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выбирать наиболее эффективные способы решения учебных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вести устный диалог по технике прыжка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Освоить приемы передвижения игрока.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2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1556F7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52" w:lineRule="auto"/>
            </w:pPr>
          </w:p>
          <w:p w:rsidR="00370AF8" w:rsidRPr="00033D28" w:rsidRDefault="00370AF8" w:rsidP="009919D0">
            <w:pPr>
              <w:autoSpaceDE w:val="0"/>
              <w:autoSpaceDN w:val="0"/>
              <w:adjustRightInd w:val="0"/>
            </w:pPr>
            <w:r w:rsidRPr="00033D28">
              <w:rPr>
                <w:sz w:val="22"/>
                <w:szCs w:val="22"/>
              </w:rPr>
              <w:t xml:space="preserve"> Сочетание приемов: ловля мяча на месте – передача – ловля в движении – бросок одной рукой от головы после двух шагов. </w:t>
            </w:r>
            <w:r>
              <w:rPr>
                <w:sz w:val="22"/>
                <w:szCs w:val="22"/>
              </w:rPr>
              <w:t>Нападение быстрым прорывом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370AF8" w:rsidRPr="00033D2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033D28" w:rsidRDefault="00370AF8" w:rsidP="009919D0">
            <w:r w:rsidRPr="00033D28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lastRenderedPageBreak/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коррективы в выполнение правильных действий упражнений; сличать способ действия с заданным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эталоном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проблемы; выбирать наиболее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 xml:space="preserve">эффективные способы решения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инициативное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обращаться за помощью;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взаимодействие</w:t>
            </w:r>
            <w:r w:rsidRPr="00675ED0">
              <w:rPr>
                <w:color w:val="000000"/>
                <w:sz w:val="22"/>
                <w:szCs w:val="22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Освоить технические действия игрока на площадке.</w:t>
            </w:r>
          </w:p>
        </w:tc>
        <w:tc>
          <w:tcPr>
            <w:tcW w:w="1440" w:type="dxa"/>
            <w:gridSpan w:val="4"/>
          </w:tcPr>
          <w:p w:rsidR="00370AF8" w:rsidRDefault="004A6C49" w:rsidP="009919D0">
            <w:pPr>
              <w:ind w:right="-1"/>
            </w:pPr>
            <w:r>
              <w:lastRenderedPageBreak/>
              <w:t>комплекс 2</w:t>
            </w:r>
          </w:p>
        </w:tc>
        <w:tc>
          <w:tcPr>
            <w:tcW w:w="735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AE6F9D">
              <w:rPr>
                <w:b/>
                <w:bCs/>
                <w:sz w:val="32"/>
                <w:szCs w:val="32"/>
                <w:lang w:val="en-US"/>
              </w:rPr>
              <w:lastRenderedPageBreak/>
              <w:t xml:space="preserve">II </w:t>
            </w:r>
            <w:r w:rsidRPr="00AE6F9D">
              <w:rPr>
                <w:b/>
                <w:bCs/>
                <w:sz w:val="32"/>
                <w:szCs w:val="32"/>
              </w:rPr>
              <w:t>Четверть</w:t>
            </w:r>
            <w:r>
              <w:rPr>
                <w:b/>
                <w:bCs/>
                <w:sz w:val="32"/>
                <w:szCs w:val="32"/>
              </w:rPr>
              <w:t xml:space="preserve"> (21час)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E873E7">
              <w:rPr>
                <w:b/>
                <w:bCs/>
                <w:i/>
                <w:iCs/>
                <w:sz w:val="28"/>
                <w:szCs w:val="28"/>
              </w:rPr>
              <w:t>Гимнастика (18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28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Строевые упражнения</w:t>
            </w: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85A14" w:rsidRDefault="00370AF8" w:rsidP="009919D0"/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885A14">
              <w:rPr>
                <w:sz w:val="22"/>
                <w:szCs w:val="22"/>
              </w:rPr>
              <w:t>Повторный инструктаж по ТБ, инструктаж по гимнастике. Значение гимнастических упражнений для сохранен</w:t>
            </w:r>
            <w:r>
              <w:rPr>
                <w:sz w:val="22"/>
                <w:szCs w:val="22"/>
              </w:rPr>
              <w:t>ия правильной осанки.</w:t>
            </w:r>
            <w:r w:rsidRPr="00885A14">
              <w:rPr>
                <w:sz w:val="22"/>
                <w:szCs w:val="22"/>
              </w:rPr>
              <w:t xml:space="preserve"> Упражнения на гибкость. 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4542F3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542F3" w:rsidRDefault="00370AF8" w:rsidP="009919D0">
            <w:r w:rsidRPr="004542F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выбирать действия в соответствии с поставленной задачей и условиями ее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реализации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самостоятельно выделять и формулировать познавательную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цель.К: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Освоить подводящие упражнения к кувырку вперед </w:t>
            </w:r>
          </w:p>
        </w:tc>
        <w:tc>
          <w:tcPr>
            <w:tcW w:w="1515" w:type="dxa"/>
            <w:gridSpan w:val="9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29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Висы.</w:t>
            </w:r>
          </w:p>
          <w:p w:rsidR="00370AF8" w:rsidRPr="00DB61B2" w:rsidRDefault="00370AF8" w:rsidP="009919D0"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 xml:space="preserve">Перестроение </w:t>
            </w:r>
            <w:proofErr w:type="gramStart"/>
            <w:r w:rsidRPr="00DB61B2">
              <w:rPr>
                <w:sz w:val="22"/>
                <w:szCs w:val="22"/>
              </w:rPr>
              <w:t>из</w:t>
            </w:r>
            <w:proofErr w:type="gramEnd"/>
            <w:r w:rsidRPr="00DB61B2">
              <w:rPr>
                <w:sz w:val="22"/>
                <w:szCs w:val="22"/>
              </w:rPr>
              <w:t xml:space="preserve"> колоны по одному в колону по четыре дроблением и сведением. ОРУ без предметов на месте. Вис согнувшись, вис прогнувшис</w:t>
            </w:r>
            <w:proofErr w:type="gramStart"/>
            <w:r w:rsidRPr="00DB61B2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м),смешанные висы(д)</w:t>
            </w:r>
            <w:r w:rsidRPr="00DB61B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4542F3" w:rsidRDefault="00370AF8" w:rsidP="009919D0">
            <w:r w:rsidRPr="004542F3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целеполагание </w:t>
            </w:r>
            <w:r w:rsidRPr="00675ED0">
              <w:rPr>
                <w:color w:val="000000"/>
                <w:sz w:val="22"/>
                <w:szCs w:val="22"/>
              </w:rPr>
              <w:t xml:space="preserve">– формулировать и удерживать учебную задачу;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применять установленные правила в планировании способа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решения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учебного сотрудничества </w:t>
            </w:r>
            <w:r w:rsidRPr="00675ED0">
              <w:rPr>
                <w:color w:val="000000"/>
                <w:sz w:val="22"/>
                <w:szCs w:val="22"/>
              </w:rPr>
              <w:t>– слушать собеседника, задавать вопросы; использовать речь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Освоить технику кувырка </w:t>
            </w:r>
            <w:proofErr w:type="spellStart"/>
            <w:r w:rsidRPr="00675ED0">
              <w:rPr>
                <w:sz w:val="22"/>
                <w:szCs w:val="22"/>
              </w:rPr>
              <w:t>вцелом</w:t>
            </w:r>
            <w:proofErr w:type="spellEnd"/>
          </w:p>
        </w:tc>
        <w:tc>
          <w:tcPr>
            <w:tcW w:w="1515" w:type="dxa"/>
            <w:gridSpan w:val="9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30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Висы.</w:t>
            </w:r>
          </w:p>
          <w:p w:rsidR="00370AF8" w:rsidRPr="00DB61B2" w:rsidRDefault="00370AF8" w:rsidP="009919D0"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 xml:space="preserve">Перестроение </w:t>
            </w:r>
            <w:proofErr w:type="gramStart"/>
            <w:r w:rsidRPr="00DB61B2">
              <w:rPr>
                <w:sz w:val="22"/>
                <w:szCs w:val="22"/>
              </w:rPr>
              <w:t>из</w:t>
            </w:r>
            <w:proofErr w:type="gramEnd"/>
            <w:r w:rsidRPr="00DB61B2">
              <w:rPr>
                <w:sz w:val="22"/>
                <w:szCs w:val="22"/>
              </w:rPr>
              <w:t xml:space="preserve"> колоны по одному в колону по четыре дроблением и сведением. ОРУ без предметов на месте. Вис согнувшись, вис прогнувшис</w:t>
            </w:r>
            <w:proofErr w:type="gramStart"/>
            <w:r w:rsidRPr="00DB61B2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м),смешанные висы(д)</w:t>
            </w:r>
            <w:r w:rsidRPr="00DB61B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lastRenderedPageBreak/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предвидеть возможности получения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 xml:space="preserve">конкретного результата при решении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предметов.К:</w:t>
            </w:r>
            <w:r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строить для партнера понятные высказывания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Освоить стойку на лопатках.</w:t>
            </w:r>
          </w:p>
        </w:tc>
        <w:tc>
          <w:tcPr>
            <w:tcW w:w="1515" w:type="dxa"/>
            <w:gridSpan w:val="9"/>
          </w:tcPr>
          <w:p w:rsidR="00370AF8" w:rsidRDefault="004A6C49" w:rsidP="009919D0">
            <w:pPr>
              <w:ind w:right="-1"/>
            </w:pPr>
            <w:r>
              <w:lastRenderedPageBreak/>
              <w:t>комплекс 3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Висы.</w:t>
            </w:r>
          </w:p>
          <w:p w:rsidR="00370AF8" w:rsidRPr="00DB61B2" w:rsidRDefault="00370AF8" w:rsidP="009919D0"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>ОРУ без предметов. Вис согнувшись, вис прогнувшис</w:t>
            </w:r>
            <w:proofErr w:type="gramStart"/>
            <w:r w:rsidRPr="00DB61B2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м),смешанные висы(д)</w:t>
            </w:r>
            <w:r w:rsidRPr="00DB61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Поднимание прямых ног в висе(м),подтягивание из положения лежа(д).</w:t>
            </w:r>
            <w:r w:rsidRPr="00DB61B2">
              <w:rPr>
                <w:sz w:val="22"/>
                <w:szCs w:val="22"/>
              </w:rPr>
              <w:t>Развитие силовых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дополнения и изменения в план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действия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знаково-символические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Осваивать акробатические элементы </w:t>
            </w:r>
            <w:proofErr w:type="spellStart"/>
            <w:r w:rsidRPr="00675ED0">
              <w:rPr>
                <w:sz w:val="22"/>
                <w:szCs w:val="22"/>
              </w:rPr>
              <w:t>вцелом</w:t>
            </w:r>
            <w:proofErr w:type="spellEnd"/>
          </w:p>
        </w:tc>
        <w:tc>
          <w:tcPr>
            <w:tcW w:w="1515" w:type="dxa"/>
            <w:gridSpan w:val="9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32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Висы.</w:t>
            </w:r>
          </w:p>
          <w:p w:rsidR="00370AF8" w:rsidRPr="00DB61B2" w:rsidRDefault="00370AF8" w:rsidP="009919D0"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 xml:space="preserve">Перестроение </w:t>
            </w:r>
            <w:proofErr w:type="gramStart"/>
            <w:r w:rsidRPr="00DB61B2">
              <w:rPr>
                <w:sz w:val="22"/>
                <w:szCs w:val="22"/>
              </w:rPr>
              <w:t>из</w:t>
            </w:r>
            <w:proofErr w:type="gramEnd"/>
            <w:r w:rsidRPr="00DB61B2">
              <w:rPr>
                <w:sz w:val="22"/>
                <w:szCs w:val="22"/>
              </w:rPr>
              <w:t xml:space="preserve"> колоны по одному в колону по четыре дроблением и сведением.  ОРУ без предметов. Вис согнувшись, вис прогнувшис</w:t>
            </w:r>
            <w:proofErr w:type="gramStart"/>
            <w:r w:rsidRPr="00DB61B2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м),смешанные </w:t>
            </w:r>
            <w:r>
              <w:rPr>
                <w:sz w:val="22"/>
                <w:szCs w:val="22"/>
              </w:rPr>
              <w:lastRenderedPageBreak/>
              <w:t>висы(д)</w:t>
            </w:r>
            <w:r w:rsidRPr="00DB61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Поднимание прямых ног в висе(м),подтягивание из положения лежа(д).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675ED0">
              <w:rPr>
                <w:color w:val="000000"/>
                <w:sz w:val="22"/>
                <w:szCs w:val="22"/>
              </w:rPr>
              <w:t xml:space="preserve"> – осуществлять итоговый и пошаговый контроль по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результату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ставить, формулировать и решать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Осваивать акробатические элементы </w:t>
            </w:r>
            <w:proofErr w:type="spellStart"/>
            <w:r w:rsidRPr="00675ED0">
              <w:rPr>
                <w:sz w:val="22"/>
                <w:szCs w:val="22"/>
              </w:rPr>
              <w:t>вцелом</w:t>
            </w:r>
            <w:proofErr w:type="spellEnd"/>
          </w:p>
        </w:tc>
        <w:tc>
          <w:tcPr>
            <w:tcW w:w="1500" w:type="dxa"/>
            <w:gridSpan w:val="8"/>
          </w:tcPr>
          <w:p w:rsidR="00370AF8" w:rsidRDefault="004A6C49" w:rsidP="009919D0">
            <w:pPr>
              <w:ind w:right="-1"/>
              <w:jc w:val="both"/>
            </w:pPr>
            <w:r>
              <w:t>комплекс 3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Висы.</w:t>
            </w:r>
          </w:p>
          <w:p w:rsidR="00370AF8" w:rsidRPr="00DB61B2" w:rsidRDefault="00370AF8" w:rsidP="009919D0">
            <w:r>
              <w:rPr>
                <w:sz w:val="22"/>
                <w:szCs w:val="22"/>
              </w:rPr>
              <w:t>Строевые упражнения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 xml:space="preserve">Перестроение из колоны по два в колону по </w:t>
            </w:r>
            <w:proofErr w:type="spellStart"/>
            <w:r w:rsidRPr="00DB61B2">
              <w:rPr>
                <w:sz w:val="22"/>
                <w:szCs w:val="22"/>
              </w:rPr>
              <w:t>одному</w:t>
            </w:r>
            <w:proofErr w:type="gramStart"/>
            <w:r w:rsidRPr="00DB61B2">
              <w:rPr>
                <w:sz w:val="22"/>
                <w:szCs w:val="22"/>
              </w:rPr>
              <w:t>.О</w:t>
            </w:r>
            <w:proofErr w:type="gramEnd"/>
            <w:r w:rsidRPr="00DB61B2">
              <w:rPr>
                <w:sz w:val="22"/>
                <w:szCs w:val="22"/>
              </w:rPr>
              <w:t>РУ</w:t>
            </w:r>
            <w:proofErr w:type="spellEnd"/>
            <w:r>
              <w:rPr>
                <w:sz w:val="22"/>
                <w:szCs w:val="22"/>
              </w:rPr>
              <w:t xml:space="preserve"> без предметов. </w:t>
            </w:r>
            <w:r w:rsidRPr="00DB61B2">
              <w:rPr>
                <w:sz w:val="22"/>
                <w:szCs w:val="22"/>
              </w:rPr>
              <w:t>подтягивание в висе</w:t>
            </w:r>
            <w:r>
              <w:rPr>
                <w:sz w:val="22"/>
                <w:szCs w:val="22"/>
              </w:rPr>
              <w:t>(м)</w:t>
            </w:r>
            <w:r w:rsidRPr="00DB61B2">
              <w:rPr>
                <w:sz w:val="22"/>
                <w:szCs w:val="22"/>
              </w:rPr>
              <w:t xml:space="preserve"> подт</w:t>
            </w:r>
            <w:r>
              <w:rPr>
                <w:sz w:val="22"/>
                <w:szCs w:val="22"/>
              </w:rPr>
              <w:t>ягивание из виса лежа(д)</w:t>
            </w:r>
            <w:r w:rsidRPr="00DB61B2">
              <w:rPr>
                <w:sz w:val="22"/>
                <w:szCs w:val="22"/>
              </w:rPr>
              <w:t>. Развитие силовых способностей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 xml:space="preserve">Корректировка техники выполнения упражнений. 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675ED0">
              <w:rPr>
                <w:color w:val="000000"/>
                <w:sz w:val="22"/>
                <w:szCs w:val="22"/>
              </w:rPr>
              <w:t xml:space="preserve"> – использовать установленные правила в контроле способа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решения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  <w:rPr>
                <w:b/>
                <w:bCs/>
              </w:rPr>
            </w:pPr>
            <w:r w:rsidRPr="00675ED0">
              <w:rPr>
                <w:sz w:val="22"/>
                <w:szCs w:val="22"/>
              </w:rPr>
              <w:t xml:space="preserve">Осваивать акробатические элементы </w:t>
            </w:r>
            <w:proofErr w:type="spellStart"/>
            <w:r w:rsidRPr="00675ED0">
              <w:rPr>
                <w:sz w:val="22"/>
                <w:szCs w:val="22"/>
              </w:rPr>
              <w:t>вцелом</w:t>
            </w:r>
            <w:proofErr w:type="spellEnd"/>
          </w:p>
        </w:tc>
        <w:tc>
          <w:tcPr>
            <w:tcW w:w="1500" w:type="dxa"/>
            <w:gridSpan w:val="8"/>
          </w:tcPr>
          <w:p w:rsidR="00370AF8" w:rsidRDefault="00370AF8" w:rsidP="009919D0">
            <w:pPr>
              <w:ind w:right="-1"/>
            </w:pP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34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5206A3" w:rsidRDefault="00370AF8" w:rsidP="009919D0">
            <w:r w:rsidRPr="005206A3">
              <w:rPr>
                <w:sz w:val="22"/>
                <w:szCs w:val="22"/>
              </w:rPr>
              <w:t xml:space="preserve">Акробатика </w:t>
            </w:r>
          </w:p>
          <w:p w:rsidR="00370AF8" w:rsidRPr="005206A3" w:rsidRDefault="00370AF8" w:rsidP="009919D0"/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5206A3" w:rsidRDefault="00370AF8" w:rsidP="009919D0">
            <w:r w:rsidRPr="00DB61B2">
              <w:rPr>
                <w:sz w:val="22"/>
                <w:szCs w:val="22"/>
              </w:rPr>
              <w:t xml:space="preserve">Перестроение из колоны по два в колону по </w:t>
            </w:r>
            <w:proofErr w:type="spellStart"/>
            <w:r w:rsidRPr="00DB61B2">
              <w:rPr>
                <w:sz w:val="22"/>
                <w:szCs w:val="22"/>
              </w:rPr>
              <w:t>одному</w:t>
            </w:r>
            <w:proofErr w:type="gramStart"/>
            <w:r w:rsidRPr="00DB61B2">
              <w:rPr>
                <w:sz w:val="22"/>
                <w:szCs w:val="22"/>
              </w:rPr>
              <w:t>.</w:t>
            </w:r>
            <w:r w:rsidRPr="005206A3">
              <w:rPr>
                <w:sz w:val="22"/>
                <w:szCs w:val="22"/>
              </w:rPr>
              <w:t>К</w:t>
            </w:r>
            <w:proofErr w:type="gramEnd"/>
            <w:r w:rsidRPr="005206A3">
              <w:rPr>
                <w:sz w:val="22"/>
                <w:szCs w:val="22"/>
              </w:rPr>
              <w:t>увырок</w:t>
            </w:r>
            <w:proofErr w:type="spellEnd"/>
            <w:r w:rsidRPr="005206A3">
              <w:rPr>
                <w:sz w:val="22"/>
                <w:szCs w:val="22"/>
              </w:rPr>
              <w:t xml:space="preserve">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E542CA">
              <w:rPr>
                <w:sz w:val="22"/>
                <w:szCs w:val="22"/>
              </w:rPr>
              <w:t>Уметь демонстрировать комплекс акробатических упражнений.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дополнения и изменения в план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действия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знаково-символические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Осваивать акробатические элементы </w:t>
            </w:r>
            <w:proofErr w:type="spellStart"/>
            <w:r w:rsidRPr="00675ED0">
              <w:rPr>
                <w:sz w:val="22"/>
                <w:szCs w:val="22"/>
              </w:rPr>
              <w:t>вцелом</w:t>
            </w:r>
            <w:proofErr w:type="spellEnd"/>
          </w:p>
        </w:tc>
        <w:tc>
          <w:tcPr>
            <w:tcW w:w="1500" w:type="dxa"/>
            <w:gridSpan w:val="8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35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5206A3" w:rsidRDefault="00370AF8" w:rsidP="009919D0">
            <w:r w:rsidRPr="005206A3">
              <w:rPr>
                <w:sz w:val="22"/>
                <w:szCs w:val="22"/>
              </w:rPr>
              <w:t>Акробатика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5206A3" w:rsidRDefault="00370AF8" w:rsidP="009919D0">
            <w:r w:rsidRPr="00DB61B2">
              <w:rPr>
                <w:sz w:val="22"/>
                <w:szCs w:val="22"/>
              </w:rPr>
              <w:t xml:space="preserve">Перестроение из колоны по два в колону по </w:t>
            </w:r>
            <w:proofErr w:type="spellStart"/>
            <w:r w:rsidRPr="00DB61B2">
              <w:rPr>
                <w:sz w:val="22"/>
                <w:szCs w:val="22"/>
              </w:rPr>
              <w:t>одному</w:t>
            </w:r>
            <w:proofErr w:type="gramStart"/>
            <w:r w:rsidRPr="00DB61B2">
              <w:rPr>
                <w:sz w:val="22"/>
                <w:szCs w:val="22"/>
              </w:rPr>
              <w:t>.</w:t>
            </w:r>
            <w:r w:rsidRPr="005206A3">
              <w:rPr>
                <w:sz w:val="22"/>
                <w:szCs w:val="22"/>
              </w:rPr>
              <w:t>К</w:t>
            </w:r>
            <w:proofErr w:type="gramEnd"/>
            <w:r w:rsidRPr="005206A3">
              <w:rPr>
                <w:sz w:val="22"/>
                <w:szCs w:val="22"/>
              </w:rPr>
              <w:t>увырок</w:t>
            </w:r>
            <w:proofErr w:type="spellEnd"/>
            <w:r w:rsidRPr="005206A3">
              <w:rPr>
                <w:sz w:val="22"/>
                <w:szCs w:val="22"/>
              </w:rPr>
              <w:t xml:space="preserve"> вперед и назад. Стойка на </w:t>
            </w:r>
            <w:r w:rsidRPr="005206A3">
              <w:rPr>
                <w:sz w:val="22"/>
                <w:szCs w:val="22"/>
              </w:rPr>
              <w:lastRenderedPageBreak/>
              <w:t>лопатках. Эстафеты. ОРУ в движении. Развитие координации и силовой выносливости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E542CA">
              <w:rPr>
                <w:sz w:val="22"/>
                <w:szCs w:val="22"/>
              </w:rPr>
              <w:t xml:space="preserve">Уметь демонстрировать комплекс акробатических </w:t>
            </w:r>
            <w:r w:rsidRPr="00E542CA">
              <w:rPr>
                <w:sz w:val="22"/>
                <w:szCs w:val="22"/>
              </w:rPr>
              <w:lastRenderedPageBreak/>
              <w:t>упражнений.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lastRenderedPageBreak/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дополнения и изменения в план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действия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знаково-символические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lastRenderedPageBreak/>
              <w:t>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Осваивать акробатические элементы </w:t>
            </w:r>
            <w:proofErr w:type="spellStart"/>
            <w:r w:rsidRPr="00675ED0">
              <w:rPr>
                <w:sz w:val="22"/>
                <w:szCs w:val="22"/>
              </w:rPr>
              <w:lastRenderedPageBreak/>
              <w:t>вцелом</w:t>
            </w:r>
            <w:proofErr w:type="spellEnd"/>
          </w:p>
        </w:tc>
        <w:tc>
          <w:tcPr>
            <w:tcW w:w="1485" w:type="dxa"/>
            <w:gridSpan w:val="7"/>
          </w:tcPr>
          <w:p w:rsidR="00370AF8" w:rsidRDefault="004A6C49" w:rsidP="009919D0">
            <w:pPr>
              <w:ind w:right="-1"/>
            </w:pPr>
            <w:r>
              <w:lastRenderedPageBreak/>
              <w:t>комплекс 3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 w:rsidTr="004A6C49">
        <w:trPr>
          <w:trHeight w:val="4611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36</w:t>
            </w: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Pr="005206A3" w:rsidRDefault="00370AF8" w:rsidP="009919D0">
            <w:r w:rsidRPr="005206A3">
              <w:rPr>
                <w:sz w:val="22"/>
                <w:szCs w:val="22"/>
              </w:rPr>
              <w:t xml:space="preserve">Акробатика </w:t>
            </w:r>
          </w:p>
          <w:p w:rsidR="00370AF8" w:rsidRPr="005206A3" w:rsidRDefault="00370AF8" w:rsidP="009919D0"/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 xml:space="preserve">Перестроение из колоны по два в колону по </w:t>
            </w:r>
            <w:proofErr w:type="spellStart"/>
            <w:r w:rsidRPr="00DB61B2">
              <w:rPr>
                <w:sz w:val="22"/>
                <w:szCs w:val="22"/>
              </w:rPr>
              <w:t>одному</w:t>
            </w:r>
            <w:proofErr w:type="gramStart"/>
            <w:r w:rsidRPr="00DB61B2">
              <w:rPr>
                <w:sz w:val="22"/>
                <w:szCs w:val="22"/>
              </w:rPr>
              <w:t>.</w:t>
            </w:r>
            <w:r w:rsidRPr="005206A3">
              <w:rPr>
                <w:sz w:val="22"/>
                <w:szCs w:val="22"/>
              </w:rPr>
              <w:t>К</w:t>
            </w:r>
            <w:proofErr w:type="gramEnd"/>
            <w:r w:rsidRPr="005206A3">
              <w:rPr>
                <w:sz w:val="22"/>
                <w:szCs w:val="22"/>
              </w:rPr>
              <w:t>увырок</w:t>
            </w:r>
            <w:proofErr w:type="spellEnd"/>
            <w:r w:rsidRPr="005206A3">
              <w:rPr>
                <w:sz w:val="22"/>
                <w:szCs w:val="22"/>
              </w:rPr>
              <w:t xml:space="preserve"> вперед и наз</w:t>
            </w:r>
            <w:r>
              <w:rPr>
                <w:sz w:val="22"/>
                <w:szCs w:val="22"/>
              </w:rPr>
              <w:t>ад. Стойка на лопатках – комбинация элементов.</w:t>
            </w:r>
            <w:r w:rsidRPr="005206A3">
              <w:rPr>
                <w:sz w:val="22"/>
                <w:szCs w:val="22"/>
              </w:rPr>
              <w:t xml:space="preserve"> ОРУ в движении. </w:t>
            </w:r>
            <w:r>
              <w:rPr>
                <w:sz w:val="22"/>
                <w:szCs w:val="22"/>
              </w:rPr>
              <w:t>Развитие  гибкости.</w:t>
            </w:r>
          </w:p>
        </w:tc>
        <w:tc>
          <w:tcPr>
            <w:tcW w:w="2409" w:type="dxa"/>
          </w:tcPr>
          <w:p w:rsidR="00370AF8" w:rsidRDefault="00370AF8" w:rsidP="009919D0">
            <w:r w:rsidRPr="00E542CA">
              <w:rPr>
                <w:sz w:val="22"/>
                <w:szCs w:val="22"/>
              </w:rPr>
              <w:t>Уметь демонстрировать комплекс акробатических упражнений.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  <w:rPr>
                <w:color w:val="000000"/>
              </w:rPr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дополнения и изменения в план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действия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знаково-символические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использовать знаково-символические средства, в том числе модели и схемы, для решения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Осваивать акробатические элементы </w:t>
            </w:r>
            <w:proofErr w:type="spellStart"/>
            <w:r w:rsidRPr="00675ED0">
              <w:rPr>
                <w:sz w:val="22"/>
                <w:szCs w:val="22"/>
              </w:rPr>
              <w:t>вцелом</w:t>
            </w:r>
            <w:proofErr w:type="spellEnd"/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485" w:type="dxa"/>
            <w:gridSpan w:val="7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37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5206A3" w:rsidRDefault="00370AF8" w:rsidP="009919D0">
            <w:r w:rsidRPr="005206A3">
              <w:rPr>
                <w:sz w:val="22"/>
                <w:szCs w:val="22"/>
              </w:rPr>
              <w:t xml:space="preserve">Акробатика </w:t>
            </w:r>
          </w:p>
          <w:p w:rsidR="00370AF8" w:rsidRPr="005206A3" w:rsidRDefault="00370AF8" w:rsidP="009919D0"/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B61B2" w:rsidRDefault="00370AF8" w:rsidP="009919D0">
            <w:pPr>
              <w:autoSpaceDE w:val="0"/>
              <w:autoSpaceDN w:val="0"/>
              <w:adjustRightInd w:val="0"/>
            </w:pPr>
            <w:r w:rsidRPr="00DB61B2">
              <w:rPr>
                <w:sz w:val="22"/>
                <w:szCs w:val="22"/>
              </w:rPr>
              <w:t xml:space="preserve">Перестроение из колоны по два в колону по </w:t>
            </w:r>
            <w:proofErr w:type="spellStart"/>
            <w:r w:rsidRPr="00DB61B2">
              <w:rPr>
                <w:sz w:val="22"/>
                <w:szCs w:val="22"/>
              </w:rPr>
              <w:t>одному</w:t>
            </w:r>
            <w:proofErr w:type="gramStart"/>
            <w:r w:rsidRPr="00DB61B2">
              <w:rPr>
                <w:sz w:val="22"/>
                <w:szCs w:val="22"/>
              </w:rPr>
              <w:t>.</w:t>
            </w:r>
            <w:r w:rsidRPr="005206A3">
              <w:rPr>
                <w:sz w:val="22"/>
                <w:szCs w:val="22"/>
              </w:rPr>
              <w:t>К</w:t>
            </w:r>
            <w:proofErr w:type="gramEnd"/>
            <w:r w:rsidRPr="005206A3">
              <w:rPr>
                <w:sz w:val="22"/>
                <w:szCs w:val="22"/>
              </w:rPr>
              <w:t>увырок</w:t>
            </w:r>
            <w:proofErr w:type="spellEnd"/>
            <w:r w:rsidRPr="005206A3">
              <w:rPr>
                <w:sz w:val="22"/>
                <w:szCs w:val="22"/>
              </w:rPr>
              <w:t xml:space="preserve"> вперед и наз</w:t>
            </w:r>
            <w:r>
              <w:rPr>
                <w:sz w:val="22"/>
                <w:szCs w:val="22"/>
              </w:rPr>
              <w:t>ад. Стойка на лопатках – комбинация элементов.</w:t>
            </w:r>
            <w:r w:rsidRPr="005206A3">
              <w:rPr>
                <w:sz w:val="22"/>
                <w:szCs w:val="22"/>
              </w:rPr>
              <w:t xml:space="preserve"> ОРУ в движении. </w:t>
            </w:r>
            <w:r>
              <w:rPr>
                <w:sz w:val="22"/>
                <w:szCs w:val="22"/>
              </w:rPr>
              <w:t>Развитие гибкости.</w:t>
            </w:r>
          </w:p>
        </w:tc>
        <w:tc>
          <w:tcPr>
            <w:tcW w:w="2409" w:type="dxa"/>
          </w:tcPr>
          <w:p w:rsidR="00370AF8" w:rsidRDefault="00370AF8" w:rsidP="009919D0">
            <w:r w:rsidRPr="00E542CA">
              <w:rPr>
                <w:sz w:val="22"/>
                <w:szCs w:val="22"/>
              </w:rPr>
              <w:t>Уметь демонстрировать комплекс акробатических упражнений.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675ED0">
              <w:rPr>
                <w:i/>
                <w:iCs/>
                <w:color w:val="000000"/>
                <w:sz w:val="22"/>
                <w:szCs w:val="22"/>
              </w:rPr>
              <w:t>онтроль и самоконтроль</w:t>
            </w:r>
            <w:r w:rsidRPr="00675ED0">
              <w:rPr>
                <w:color w:val="000000"/>
                <w:sz w:val="22"/>
                <w:szCs w:val="22"/>
              </w:rPr>
              <w:t xml:space="preserve"> – осуществлять итоговый и пошаговый контроль по результату.                                           П: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r w:rsidRPr="00675ED0">
              <w:rPr>
                <w:color w:val="000000"/>
                <w:sz w:val="22"/>
                <w:szCs w:val="22"/>
              </w:rPr>
              <w:t xml:space="preserve"> – ставить, формулировать и решать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проблемы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Осваивать акробатические элементы </w:t>
            </w:r>
            <w:proofErr w:type="spellStart"/>
            <w:r w:rsidRPr="00675ED0">
              <w:rPr>
                <w:sz w:val="22"/>
                <w:szCs w:val="22"/>
              </w:rPr>
              <w:t>вцелом</w:t>
            </w:r>
            <w:proofErr w:type="spellEnd"/>
          </w:p>
        </w:tc>
        <w:tc>
          <w:tcPr>
            <w:tcW w:w="1455" w:type="dxa"/>
            <w:gridSpan w:val="5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65" w:type="dxa"/>
            <w:gridSpan w:val="17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38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CE0D33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CE0D33">
              <w:rPr>
                <w:sz w:val="22"/>
                <w:szCs w:val="22"/>
              </w:rPr>
              <w:lastRenderedPageBreak/>
              <w:t xml:space="preserve">Перестроение из колонны по два в колонну по одному разведением и слиянием по </w:t>
            </w:r>
            <w:r w:rsidRPr="00CE0D33">
              <w:rPr>
                <w:sz w:val="22"/>
                <w:szCs w:val="22"/>
              </w:rPr>
              <w:lastRenderedPageBreak/>
              <w:t>восемь в движении. ОРУ с предметами на месте</w:t>
            </w:r>
            <w:r>
              <w:rPr>
                <w:sz w:val="22"/>
                <w:szCs w:val="22"/>
              </w:rPr>
              <w:t xml:space="preserve">. Вскок в упор присев. Развитие координационных </w:t>
            </w:r>
            <w:r w:rsidRPr="00CE0D33">
              <w:rPr>
                <w:sz w:val="22"/>
                <w:szCs w:val="22"/>
              </w:rPr>
              <w:t>способностей.</w:t>
            </w:r>
          </w:p>
          <w:p w:rsidR="00370AF8" w:rsidRPr="00CE0D33" w:rsidRDefault="00370AF8" w:rsidP="009919D0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370AF8" w:rsidRDefault="00370AF8" w:rsidP="009919D0">
            <w:r w:rsidRPr="00BE2DAE">
              <w:rPr>
                <w:sz w:val="22"/>
                <w:szCs w:val="22"/>
              </w:rPr>
              <w:lastRenderedPageBreak/>
              <w:t xml:space="preserve">Корректировка техники выполнения упражнений. </w:t>
            </w:r>
            <w:r w:rsidRPr="00BE2DAE">
              <w:rPr>
                <w:sz w:val="22"/>
                <w:szCs w:val="22"/>
              </w:rPr>
              <w:lastRenderedPageBreak/>
              <w:t>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lastRenderedPageBreak/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оценка</w:t>
            </w:r>
            <w:r w:rsidRPr="00675ED0">
              <w:rPr>
                <w:color w:val="000000"/>
                <w:sz w:val="22"/>
                <w:szCs w:val="22"/>
              </w:rPr>
              <w:t xml:space="preserve"> – устанавливать соответствие полученного результата поставленной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lastRenderedPageBreak/>
              <w:t>цели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предметов.К:</w:t>
            </w:r>
            <w:r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Осваивать технику прыжка</w:t>
            </w:r>
          </w:p>
        </w:tc>
        <w:tc>
          <w:tcPr>
            <w:tcW w:w="1455" w:type="dxa"/>
            <w:gridSpan w:val="5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65" w:type="dxa"/>
            <w:gridSpan w:val="17"/>
          </w:tcPr>
          <w:p w:rsidR="00370AF8" w:rsidRDefault="00370AF8" w:rsidP="009919D0">
            <w:pPr>
              <w:ind w:right="-1"/>
            </w:pPr>
          </w:p>
        </w:tc>
        <w:tc>
          <w:tcPr>
            <w:tcW w:w="790" w:type="dxa"/>
            <w:gridSpan w:val="7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CE0D33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CE0D33" w:rsidRDefault="00370AF8" w:rsidP="009919D0">
            <w:pPr>
              <w:autoSpaceDE w:val="0"/>
              <w:autoSpaceDN w:val="0"/>
              <w:adjustRightInd w:val="0"/>
            </w:pPr>
            <w:r w:rsidRPr="00CE0D33">
              <w:rPr>
                <w:sz w:val="22"/>
                <w:szCs w:val="22"/>
              </w:rPr>
              <w:t>Перестроение из колонны по два в колонну по одному разведением и слиянием по восемь в движении. ОРУ с предметами на месте</w:t>
            </w:r>
            <w:r>
              <w:rPr>
                <w:sz w:val="22"/>
                <w:szCs w:val="22"/>
              </w:rPr>
              <w:t xml:space="preserve">. Вскок в упор присев. Развитие координационных </w:t>
            </w:r>
            <w:r w:rsidRPr="00CE0D33">
              <w:rPr>
                <w:sz w:val="22"/>
                <w:szCs w:val="22"/>
              </w:rPr>
              <w:t>способностей.</w:t>
            </w:r>
          </w:p>
        </w:tc>
        <w:tc>
          <w:tcPr>
            <w:tcW w:w="2409" w:type="dxa"/>
          </w:tcPr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предвидеть возможности получения конкретного результата при решении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задачи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информационные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получать и обрабатывать информацию; </w:t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Освоение ОРУ 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40</w:t>
            </w:r>
          </w:p>
        </w:tc>
        <w:tc>
          <w:tcPr>
            <w:tcW w:w="1555" w:type="dxa"/>
          </w:tcPr>
          <w:p w:rsidR="00370AF8" w:rsidRPr="00CE0D33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CE0D33" w:rsidRDefault="00370AF8" w:rsidP="009919D0">
            <w:pPr>
              <w:autoSpaceDE w:val="0"/>
              <w:autoSpaceDN w:val="0"/>
              <w:adjustRightInd w:val="0"/>
            </w:pPr>
            <w:r w:rsidRPr="00CE0D33">
              <w:rPr>
                <w:sz w:val="22"/>
                <w:szCs w:val="22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</w:t>
            </w:r>
            <w:r>
              <w:rPr>
                <w:sz w:val="22"/>
                <w:szCs w:val="22"/>
              </w:rPr>
              <w:t>ок прогнувшись. Развитие координационных</w:t>
            </w:r>
            <w:r w:rsidRPr="00CE0D33">
              <w:rPr>
                <w:sz w:val="22"/>
                <w:szCs w:val="22"/>
              </w:rPr>
              <w:t xml:space="preserve">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предвидеть возможности получения конкретного результата при решении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задачи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информационные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получать и обрабатывать информацию; </w:t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559" w:type="dxa"/>
          </w:tcPr>
          <w:p w:rsidR="00370AF8" w:rsidRPr="001055D1" w:rsidRDefault="00370AF8" w:rsidP="009919D0">
            <w:pPr>
              <w:ind w:right="-1"/>
              <w:jc w:val="both"/>
            </w:pPr>
            <w:r w:rsidRPr="001055D1">
              <w:t xml:space="preserve">Освоение ОРУ 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  <w:jc w:val="both"/>
            </w:pPr>
            <w:r>
              <w:t>комплекс 3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41</w:t>
            </w:r>
          </w:p>
        </w:tc>
        <w:tc>
          <w:tcPr>
            <w:tcW w:w="1555" w:type="dxa"/>
          </w:tcPr>
          <w:p w:rsidR="00370AF8" w:rsidRPr="00CE0D33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CE0D33"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75" w:type="dxa"/>
          </w:tcPr>
          <w:p w:rsidR="00370AF8" w:rsidRPr="00CE0D33" w:rsidRDefault="00370AF8" w:rsidP="009919D0">
            <w:pPr>
              <w:autoSpaceDE w:val="0"/>
              <w:autoSpaceDN w:val="0"/>
              <w:adjustRightInd w:val="0"/>
            </w:pPr>
            <w:r w:rsidRPr="00CE0D33">
              <w:rPr>
                <w:sz w:val="22"/>
                <w:szCs w:val="22"/>
              </w:rPr>
              <w:lastRenderedPageBreak/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</w:t>
            </w:r>
            <w:r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lastRenderedPageBreak/>
              <w:t>прогнувшись.</w:t>
            </w:r>
          </w:p>
        </w:tc>
        <w:tc>
          <w:tcPr>
            <w:tcW w:w="2409" w:type="dxa"/>
          </w:tcPr>
          <w:p w:rsidR="00370AF8" w:rsidRDefault="00370AF8" w:rsidP="009919D0">
            <w:r w:rsidRPr="00BE2DAE">
              <w:rPr>
                <w:sz w:val="22"/>
                <w:szCs w:val="22"/>
              </w:rPr>
              <w:lastRenderedPageBreak/>
              <w:t xml:space="preserve">Корректировка техники выполнения упражнений. 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оценка</w:t>
            </w:r>
            <w:r w:rsidRPr="00675ED0">
              <w:rPr>
                <w:color w:val="000000"/>
                <w:sz w:val="22"/>
                <w:szCs w:val="22"/>
              </w:rPr>
              <w:t xml:space="preserve"> – устанавливать соответствие полученного результата поставленной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цели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узнавать, называть и определять объекты и явления окружающей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 xml:space="preserve">действительности в соответствии с содержанием учебных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предметов.К: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Осваивать технику прыжка</w:t>
            </w:r>
          </w:p>
        </w:tc>
        <w:tc>
          <w:tcPr>
            <w:tcW w:w="1425" w:type="dxa"/>
            <w:gridSpan w:val="3"/>
          </w:tcPr>
          <w:p w:rsidR="00370AF8" w:rsidRDefault="004A6C49" w:rsidP="009919D0">
            <w:pPr>
              <w:ind w:right="-1"/>
            </w:pPr>
            <w:r>
              <w:t>комплекс 3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55" w:type="dxa"/>
          </w:tcPr>
          <w:p w:rsidR="00370AF8" w:rsidRPr="00885A14" w:rsidRDefault="00370AF8" w:rsidP="009919D0">
            <w:r w:rsidRPr="00885A14">
              <w:rPr>
                <w:sz w:val="22"/>
                <w:szCs w:val="22"/>
              </w:rPr>
              <w:t xml:space="preserve">Развитие силовых способностей 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885A14" w:rsidRDefault="00370AF8" w:rsidP="009919D0">
            <w:pPr>
              <w:autoSpaceDE w:val="0"/>
              <w:autoSpaceDN w:val="0"/>
              <w:adjustRightInd w:val="0"/>
            </w:pPr>
            <w:r w:rsidRPr="00885A14">
              <w:rPr>
                <w:sz w:val="22"/>
                <w:szCs w:val="22"/>
              </w:rPr>
              <w:t xml:space="preserve">Подтягивание из виса (юноши), из виса лежа (девушки). Метание набивного мяча </w:t>
            </w:r>
            <w:proofErr w:type="gramStart"/>
            <w:r w:rsidRPr="00885A14">
              <w:rPr>
                <w:sz w:val="22"/>
                <w:szCs w:val="22"/>
              </w:rPr>
              <w:t>из</w:t>
            </w:r>
            <w:proofErr w:type="gramEnd"/>
            <w:r w:rsidRPr="00885A14">
              <w:rPr>
                <w:sz w:val="22"/>
                <w:szCs w:val="22"/>
              </w:rPr>
              <w:t xml:space="preserve"> – </w:t>
            </w:r>
            <w:proofErr w:type="gramStart"/>
            <w:r w:rsidRPr="00885A14">
              <w:rPr>
                <w:sz w:val="22"/>
                <w:szCs w:val="22"/>
              </w:rPr>
              <w:t>за</w:t>
            </w:r>
            <w:proofErr w:type="gramEnd"/>
            <w:r w:rsidRPr="00885A14">
              <w:rPr>
                <w:sz w:val="22"/>
                <w:szCs w:val="22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2409" w:type="dxa"/>
          </w:tcPr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  <w:rPr>
                <w:color w:val="000000"/>
              </w:rPr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саморегуляция</w:t>
            </w:r>
            <w:r w:rsidRPr="00675ED0">
              <w:rPr>
                <w:color w:val="000000"/>
                <w:sz w:val="22"/>
                <w:szCs w:val="22"/>
              </w:rPr>
              <w:t xml:space="preserve"> – стабилизировать эмоциональное состояние для решения различных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самостоятельно создавать фон деятельности для решения проблем или ситуаций различного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характера.К: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формировать собственное мнение и позицию; координировать 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  <w:r w:rsidRPr="001055D1">
              <w:t>Оценивать свои физические качества</w:t>
            </w: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1055D1" w:rsidRDefault="00370AF8" w:rsidP="009919D0">
            <w:pPr>
              <w:ind w:right="-1"/>
              <w:jc w:val="both"/>
            </w:pPr>
          </w:p>
        </w:tc>
        <w:tc>
          <w:tcPr>
            <w:tcW w:w="1425" w:type="dxa"/>
            <w:gridSpan w:val="3"/>
          </w:tcPr>
          <w:p w:rsidR="00370AF8" w:rsidRDefault="00475632" w:rsidP="009919D0">
            <w:pPr>
              <w:ind w:right="-1"/>
              <w:jc w:val="both"/>
            </w:pPr>
            <w:r>
              <w:t>комплекс 3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43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Pr="00885A14" w:rsidRDefault="00370AF8" w:rsidP="009919D0">
            <w:r w:rsidRPr="00885A14">
              <w:rPr>
                <w:sz w:val="22"/>
                <w:szCs w:val="22"/>
              </w:rPr>
              <w:t xml:space="preserve">Развитие силовых способностей 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885A14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ОРУ  на осанку. </w:t>
            </w:r>
            <w:r w:rsidRPr="00885A14">
              <w:rPr>
                <w:sz w:val="22"/>
                <w:szCs w:val="22"/>
              </w:rPr>
              <w:t xml:space="preserve">Метание набивного мяча </w:t>
            </w:r>
            <w:proofErr w:type="gramStart"/>
            <w:r w:rsidRPr="00885A14">
              <w:rPr>
                <w:sz w:val="22"/>
                <w:szCs w:val="22"/>
              </w:rPr>
              <w:t>из</w:t>
            </w:r>
            <w:proofErr w:type="gramEnd"/>
            <w:r w:rsidRPr="00885A14">
              <w:rPr>
                <w:sz w:val="22"/>
                <w:szCs w:val="22"/>
              </w:rPr>
              <w:t xml:space="preserve"> – </w:t>
            </w:r>
            <w:proofErr w:type="gramStart"/>
            <w:r w:rsidRPr="00885A14">
              <w:rPr>
                <w:sz w:val="22"/>
                <w:szCs w:val="22"/>
              </w:rPr>
              <w:t>за</w:t>
            </w:r>
            <w:proofErr w:type="gramEnd"/>
            <w:r w:rsidRPr="00885A14">
              <w:rPr>
                <w:sz w:val="22"/>
                <w:szCs w:val="22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адекватно воспринимать предложения учителей </w:t>
            </w:r>
            <w:r w:rsidRPr="00675ED0">
              <w:rPr>
                <w:color w:val="000000"/>
                <w:sz w:val="22"/>
                <w:szCs w:val="22"/>
              </w:rPr>
              <w:br/>
              <w:t xml:space="preserve">и товарищей, родителей и других людей по исправлению допущенных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ошибок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самостоятельно создавать алгоритмы деятельности при решении проблем различного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характера.К: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1055D1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Оценивать свои силовые способности.</w:t>
            </w:r>
          </w:p>
        </w:tc>
        <w:tc>
          <w:tcPr>
            <w:tcW w:w="1425" w:type="dxa"/>
            <w:gridSpan w:val="3"/>
          </w:tcPr>
          <w:p w:rsidR="00370AF8" w:rsidRDefault="00475632" w:rsidP="009919D0">
            <w:pPr>
              <w:ind w:right="-1"/>
            </w:pPr>
            <w:r>
              <w:t>комплекс 3</w:t>
            </w:r>
          </w:p>
        </w:tc>
        <w:tc>
          <w:tcPr>
            <w:tcW w:w="765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44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Pr="0081498E" w:rsidRDefault="00370AF8" w:rsidP="009919D0">
            <w:r w:rsidRPr="0081498E">
              <w:rPr>
                <w:sz w:val="22"/>
                <w:szCs w:val="22"/>
              </w:rPr>
              <w:t>Развитие скоростно-силовых способностей.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81498E" w:rsidRDefault="00370AF8" w:rsidP="009919D0">
            <w:r w:rsidRPr="0081498E">
              <w:rPr>
                <w:sz w:val="22"/>
                <w:szCs w:val="22"/>
              </w:rPr>
              <w:lastRenderedPageBreak/>
              <w:t xml:space="preserve">Метание набивного мяча </w:t>
            </w:r>
            <w:proofErr w:type="gramStart"/>
            <w:r w:rsidRPr="0081498E">
              <w:rPr>
                <w:sz w:val="22"/>
                <w:szCs w:val="22"/>
              </w:rPr>
              <w:t>из</w:t>
            </w:r>
            <w:proofErr w:type="gramEnd"/>
            <w:r w:rsidRPr="0081498E">
              <w:rPr>
                <w:sz w:val="22"/>
                <w:szCs w:val="22"/>
              </w:rPr>
              <w:t xml:space="preserve"> – </w:t>
            </w:r>
            <w:proofErr w:type="gramStart"/>
            <w:r w:rsidRPr="0081498E">
              <w:rPr>
                <w:sz w:val="22"/>
                <w:szCs w:val="22"/>
              </w:rPr>
              <w:t>за</w:t>
            </w:r>
            <w:proofErr w:type="gramEnd"/>
            <w:r w:rsidRPr="0081498E">
              <w:rPr>
                <w:sz w:val="22"/>
                <w:szCs w:val="22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</w:t>
            </w:r>
            <w:r w:rsidRPr="0081498E">
              <w:rPr>
                <w:sz w:val="22"/>
                <w:szCs w:val="22"/>
              </w:rPr>
              <w:lastRenderedPageBreak/>
              <w:t>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учета сделанных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ошибок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</w:t>
            </w:r>
            <w:r w:rsidRPr="00675ED0">
              <w:rPr>
                <w:color w:val="000000"/>
                <w:sz w:val="22"/>
                <w:szCs w:val="22"/>
              </w:rPr>
              <w:lastRenderedPageBreak/>
              <w:t xml:space="preserve">способов решения задач; узнавать, называть </w:t>
            </w:r>
            <w:r w:rsidRPr="00675ED0">
              <w:rPr>
                <w:color w:val="000000"/>
                <w:sz w:val="22"/>
                <w:szCs w:val="22"/>
              </w:rPr>
              <w:br/>
              <w:t xml:space="preserve">и определять объекты и явления окружающей </w:t>
            </w:r>
            <w:r w:rsidRPr="00675ED0">
              <w:rPr>
                <w:color w:val="000000"/>
                <w:sz w:val="22"/>
                <w:szCs w:val="22"/>
              </w:rPr>
              <w:pgNum/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ействиительности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в соответствии с содержанием учебного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предмета.К: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позицию;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Осознавать целесообразность занятий физической культурой</w:t>
            </w: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425" w:type="dxa"/>
            <w:gridSpan w:val="3"/>
          </w:tcPr>
          <w:p w:rsidR="00370AF8" w:rsidRDefault="00475632" w:rsidP="009919D0">
            <w:pPr>
              <w:ind w:right="-1"/>
            </w:pPr>
            <w:r>
              <w:lastRenderedPageBreak/>
              <w:t>комплекс 3</w:t>
            </w:r>
          </w:p>
        </w:tc>
        <w:tc>
          <w:tcPr>
            <w:tcW w:w="750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555" w:type="dxa"/>
          </w:tcPr>
          <w:p w:rsidR="00370AF8" w:rsidRPr="0081498E" w:rsidRDefault="00370AF8" w:rsidP="009919D0">
            <w:r w:rsidRPr="0081498E">
              <w:rPr>
                <w:sz w:val="22"/>
                <w:szCs w:val="22"/>
              </w:rPr>
              <w:t>Развитие гибкости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Pr="0081498E" w:rsidRDefault="00370AF8" w:rsidP="009919D0">
            <w:r w:rsidRPr="0081498E">
              <w:rPr>
                <w:sz w:val="22"/>
                <w:szCs w:val="22"/>
              </w:rPr>
              <w:t xml:space="preserve">Комплекс упражнения тонического </w:t>
            </w:r>
            <w:proofErr w:type="spellStart"/>
            <w:r w:rsidRPr="0081498E">
              <w:rPr>
                <w:sz w:val="22"/>
                <w:szCs w:val="22"/>
              </w:rPr>
              <w:t>стретчинга</w:t>
            </w:r>
            <w:proofErr w:type="spellEnd"/>
            <w:r w:rsidRPr="0081498E">
              <w:rPr>
                <w:sz w:val="22"/>
                <w:szCs w:val="22"/>
              </w:rPr>
              <w:t>. Комбинации из ранее освоенных акробатических элементов.  Прыжки «змейкой» через скамейку.  Броски набивного мяча до 2 кг.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>
            <w:r w:rsidRPr="00BE2DAE">
              <w:rPr>
                <w:sz w:val="22"/>
                <w:szCs w:val="22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коррекция –</w:t>
            </w:r>
            <w:r w:rsidRPr="00675ED0">
              <w:rPr>
                <w:color w:val="000000"/>
                <w:sz w:val="22"/>
                <w:szCs w:val="22"/>
              </w:rPr>
              <w:t xml:space="preserve"> вносить необходимые коррективы в действие после его завершения на основе его оценки и учета сделанных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ошибок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ориентироваться в разнообразии способов решения задач; узнавать, называть </w:t>
            </w:r>
            <w:r w:rsidRPr="00675ED0">
              <w:rPr>
                <w:color w:val="000000"/>
                <w:sz w:val="22"/>
                <w:szCs w:val="22"/>
              </w:rPr>
              <w:br/>
              <w:t xml:space="preserve">и определять объекты и явления окружающей </w:t>
            </w:r>
            <w:r w:rsidRPr="00675ED0">
              <w:rPr>
                <w:color w:val="000000"/>
                <w:sz w:val="22"/>
                <w:szCs w:val="22"/>
              </w:rPr>
              <w:pgNum/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ействиительности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в соответствии с содержанием учебного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предмета.К: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позицию;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инициативное сотрудничество</w:t>
            </w:r>
            <w:r w:rsidRPr="00675ED0">
              <w:rPr>
                <w:color w:val="000000"/>
                <w:sz w:val="22"/>
                <w:szCs w:val="22"/>
              </w:rPr>
              <w:t xml:space="preserve"> – формулировать свои затруднения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Осознавать целесообразность занятий физической культурой</w:t>
            </w:r>
          </w:p>
        </w:tc>
        <w:tc>
          <w:tcPr>
            <w:tcW w:w="1410" w:type="dxa"/>
          </w:tcPr>
          <w:p w:rsidR="00370AF8" w:rsidRDefault="00475632" w:rsidP="009919D0">
            <w:pPr>
              <w:ind w:right="-1"/>
            </w:pPr>
            <w:r>
              <w:t>комплекс 3</w:t>
            </w:r>
          </w:p>
        </w:tc>
        <w:tc>
          <w:tcPr>
            <w:tcW w:w="765" w:type="dxa"/>
            <w:gridSpan w:val="17"/>
          </w:tcPr>
          <w:p w:rsidR="00370AF8" w:rsidRDefault="00370AF8" w:rsidP="009919D0">
            <w:pPr>
              <w:ind w:right="-1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Спортивные </w:t>
            </w:r>
            <w:r w:rsidRPr="00E873E7">
              <w:rPr>
                <w:b/>
                <w:bCs/>
                <w:i/>
                <w:iCs/>
                <w:sz w:val="28"/>
                <w:szCs w:val="28"/>
              </w:rPr>
              <w:t>игр</w:t>
            </w:r>
            <w:proofErr w:type="gramStart"/>
            <w:r w:rsidRPr="00E873E7">
              <w:rPr>
                <w:b/>
                <w:bCs/>
                <w:i/>
                <w:iCs/>
                <w:sz w:val="28"/>
                <w:szCs w:val="28"/>
              </w:rPr>
              <w:t>ы</w:t>
            </w:r>
            <w:r>
              <w:rPr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баскетбол – 3 часа)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46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0005B" w:rsidRDefault="00370AF8" w:rsidP="009919D0">
            <w:r w:rsidRPr="0070005B">
              <w:rPr>
                <w:sz w:val="22"/>
                <w:szCs w:val="22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Pr="00871B4D" w:rsidRDefault="00370AF8" w:rsidP="009919D0">
            <w:r w:rsidRPr="00871B4D">
              <w:rPr>
                <w:sz w:val="22"/>
                <w:szCs w:val="22"/>
              </w:rPr>
              <w:t>Уметь выполнять различные варианты передачи мяча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баскетболом.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675ED0">
              <w:rPr>
                <w:sz w:val="22"/>
                <w:szCs w:val="22"/>
              </w:rPr>
              <w:t>технический</w:t>
            </w:r>
            <w:proofErr w:type="gramEnd"/>
            <w:r w:rsidRPr="00675ED0">
              <w:rPr>
                <w:sz w:val="22"/>
                <w:szCs w:val="22"/>
              </w:rPr>
              <w:t xml:space="preserve"> действий.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игровых приемов.</w:t>
            </w:r>
          </w:p>
        </w:tc>
        <w:tc>
          <w:tcPr>
            <w:tcW w:w="1455" w:type="dxa"/>
            <w:gridSpan w:val="5"/>
          </w:tcPr>
          <w:p w:rsidR="00370AF8" w:rsidRDefault="00475632" w:rsidP="009919D0">
            <w:pPr>
              <w:ind w:right="-1"/>
            </w:pPr>
            <w:r>
              <w:t>комплекс 2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47</w:t>
            </w:r>
          </w:p>
        </w:tc>
        <w:tc>
          <w:tcPr>
            <w:tcW w:w="1555" w:type="dxa"/>
          </w:tcPr>
          <w:p w:rsidR="00370AF8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0005B" w:rsidRDefault="00370AF8" w:rsidP="009919D0">
            <w:r w:rsidRPr="0070005B">
              <w:rPr>
                <w:sz w:val="22"/>
                <w:szCs w:val="22"/>
              </w:rPr>
              <w:t>Ловля мяча двумя руками на месте – бросок одной или двумя руками с места;  Ловля мяча – ведение – бросок в два ша</w:t>
            </w:r>
            <w:r>
              <w:rPr>
                <w:sz w:val="22"/>
                <w:szCs w:val="22"/>
              </w:rPr>
              <w:t xml:space="preserve">га в корзину. </w:t>
            </w:r>
            <w:r w:rsidRPr="0070005B">
              <w:rPr>
                <w:sz w:val="22"/>
                <w:szCs w:val="22"/>
              </w:rPr>
              <w:t>Учебная игра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Pr="00871B4D" w:rsidRDefault="00370AF8" w:rsidP="009919D0">
            <w:r w:rsidRPr="00871B4D">
              <w:rPr>
                <w:sz w:val="22"/>
                <w:szCs w:val="22"/>
              </w:rPr>
              <w:t>Уметь выполнять различные варианты передачи мяча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игровые действия баскетбола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игровых действий и приемов самостоятельно.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455" w:type="dxa"/>
            <w:gridSpan w:val="5"/>
          </w:tcPr>
          <w:p w:rsidR="00370AF8" w:rsidRDefault="00475632" w:rsidP="009919D0">
            <w:pPr>
              <w:ind w:right="-1"/>
            </w:pPr>
            <w:r>
              <w:t>комплекс 2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48</w:t>
            </w:r>
          </w:p>
        </w:tc>
        <w:tc>
          <w:tcPr>
            <w:tcW w:w="1555" w:type="dxa"/>
          </w:tcPr>
          <w:p w:rsidR="00370AF8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0005B" w:rsidRDefault="00370AF8" w:rsidP="009919D0">
            <w:r w:rsidRPr="0070005B">
              <w:rPr>
                <w:sz w:val="22"/>
                <w:szCs w:val="22"/>
              </w:rPr>
              <w:t>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</w:t>
            </w:r>
            <w:r>
              <w:rPr>
                <w:sz w:val="22"/>
                <w:szCs w:val="22"/>
              </w:rPr>
              <w:t>га в корзину.</w:t>
            </w:r>
          </w:p>
        </w:tc>
        <w:tc>
          <w:tcPr>
            <w:tcW w:w="2409" w:type="dxa"/>
          </w:tcPr>
          <w:p w:rsidR="00370AF8" w:rsidRPr="00871B4D" w:rsidRDefault="00370AF8" w:rsidP="009919D0">
            <w:r w:rsidRPr="00871B4D">
              <w:rPr>
                <w:sz w:val="22"/>
                <w:szCs w:val="22"/>
              </w:rPr>
              <w:t xml:space="preserve">Уметь выполнять различные варианты передачи </w:t>
            </w:r>
            <w:proofErr w:type="spellStart"/>
            <w:r w:rsidRPr="00871B4D">
              <w:rPr>
                <w:sz w:val="22"/>
                <w:szCs w:val="22"/>
              </w:rPr>
              <w:t>мяча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71B4D">
              <w:rPr>
                <w:sz w:val="22"/>
                <w:szCs w:val="22"/>
              </w:rPr>
              <w:t>К</w:t>
            </w:r>
            <w:proofErr w:type="gramEnd"/>
            <w:r w:rsidRPr="00871B4D">
              <w:rPr>
                <w:sz w:val="22"/>
                <w:szCs w:val="22"/>
              </w:rPr>
              <w:t>орректировка</w:t>
            </w:r>
            <w:proofErr w:type="spellEnd"/>
            <w:r w:rsidRPr="00871B4D">
              <w:rPr>
                <w:sz w:val="22"/>
                <w:szCs w:val="22"/>
              </w:rPr>
              <w:t xml:space="preserve"> движений при ловле и передаче мяча.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игру баскетбол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675ED0">
              <w:rPr>
                <w:sz w:val="22"/>
                <w:szCs w:val="22"/>
              </w:rPr>
              <w:t>технический</w:t>
            </w:r>
            <w:proofErr w:type="gramEnd"/>
            <w:r w:rsidRPr="00675ED0">
              <w:rPr>
                <w:sz w:val="22"/>
                <w:szCs w:val="22"/>
              </w:rPr>
              <w:t xml:space="preserve"> действий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баскетболом со сверстниками.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455" w:type="dxa"/>
            <w:gridSpan w:val="5"/>
          </w:tcPr>
          <w:p w:rsidR="00370AF8" w:rsidRDefault="00475632" w:rsidP="009919D0">
            <w:pPr>
              <w:ind w:right="-1"/>
            </w:pPr>
            <w:r>
              <w:t>комплекс 2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912AB0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32"/>
                <w:szCs w:val="32"/>
              </w:rPr>
            </w:pPr>
            <w:r w:rsidRPr="00912AB0">
              <w:rPr>
                <w:b/>
                <w:bCs/>
                <w:sz w:val="32"/>
                <w:szCs w:val="32"/>
                <w:lang w:val="en-US"/>
              </w:rPr>
              <w:t xml:space="preserve">III </w:t>
            </w:r>
            <w:r w:rsidRPr="00912AB0">
              <w:rPr>
                <w:b/>
                <w:bCs/>
                <w:sz w:val="32"/>
                <w:szCs w:val="32"/>
              </w:rPr>
              <w:t>Четверть</w:t>
            </w:r>
            <w:r>
              <w:rPr>
                <w:b/>
                <w:bCs/>
                <w:sz w:val="32"/>
                <w:szCs w:val="32"/>
              </w:rPr>
              <w:t xml:space="preserve"> (30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32"/>
                <w:szCs w:val="32"/>
              </w:rPr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912AB0" w:rsidRDefault="00370AF8" w:rsidP="009919D0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912AB0">
              <w:rPr>
                <w:b/>
                <w:bCs/>
                <w:i/>
                <w:iCs/>
                <w:sz w:val="28"/>
                <w:szCs w:val="28"/>
              </w:rPr>
              <w:t>Лыжная подготовка  (20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49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Инструктаж по ТБ. Построение на лыжах. Скользящий шаг. 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Одновременный </w:t>
            </w:r>
            <w:proofErr w:type="spellStart"/>
            <w:r w:rsidRPr="00910C3B">
              <w:rPr>
                <w:sz w:val="22"/>
                <w:szCs w:val="22"/>
              </w:rPr>
              <w:t>бесшажный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Коньковый ход без палок. Спуск в высокой стойке. Дистанция – 1км</w:t>
            </w:r>
          </w:p>
        </w:tc>
        <w:tc>
          <w:tcPr>
            <w:tcW w:w="2409" w:type="dxa"/>
          </w:tcPr>
          <w:p w:rsidR="00370AF8" w:rsidRPr="007F01B2" w:rsidRDefault="00370AF8" w:rsidP="009919D0">
            <w:r w:rsidRPr="004542F3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по лыжной подготовке.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П.: давать оценку погодным условиям и подготовке к уроку на свежем воздухе. 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proofErr w:type="gramStart"/>
            <w:r w:rsidRPr="00675ED0">
              <w:rPr>
                <w:sz w:val="22"/>
                <w:szCs w:val="22"/>
              </w:rPr>
              <w:t>Внутренняя</w:t>
            </w:r>
            <w:proofErr w:type="gramEnd"/>
            <w:r w:rsidRPr="00675ED0">
              <w:rPr>
                <w:sz w:val="22"/>
                <w:szCs w:val="22"/>
              </w:rPr>
              <w:t xml:space="preserve"> позиции школьника на основе положительного отношения к школе </w:t>
            </w:r>
          </w:p>
        </w:tc>
        <w:tc>
          <w:tcPr>
            <w:tcW w:w="1485" w:type="dxa"/>
            <w:gridSpan w:val="7"/>
          </w:tcPr>
          <w:p w:rsidR="00370AF8" w:rsidRDefault="00475632" w:rsidP="009919D0">
            <w:pPr>
              <w:ind w:right="-1"/>
            </w:pPr>
            <w:r>
              <w:t>Инструктаж по Т.Б.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50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Скользящий шаг. 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Одновременный </w:t>
            </w:r>
            <w:proofErr w:type="spellStart"/>
            <w:r w:rsidRPr="00910C3B">
              <w:rPr>
                <w:sz w:val="22"/>
                <w:szCs w:val="22"/>
              </w:rPr>
              <w:t>бесшажный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Коньковый ход без палок. Спуск в высокой стойке. Дистанция – 1км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П.: моделировать способы передвижения на лыжах в зависимости от особенностей </w:t>
            </w:r>
            <w:r w:rsidRPr="00675ED0">
              <w:rPr>
                <w:sz w:val="22"/>
                <w:szCs w:val="22"/>
              </w:rPr>
              <w:lastRenderedPageBreak/>
              <w:t>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Описывать технику передвижения на лыжах.</w:t>
            </w: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485" w:type="dxa"/>
            <w:gridSpan w:val="7"/>
          </w:tcPr>
          <w:p w:rsidR="00370AF8" w:rsidRDefault="00475632" w:rsidP="009919D0">
            <w:pPr>
              <w:ind w:right="-1"/>
            </w:pPr>
            <w:r>
              <w:lastRenderedPageBreak/>
              <w:t xml:space="preserve">техника ходов 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Скользящий шаг. 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Коньковый ход без палок. Спуск в высокой стойке. Подъем «елочкой». Дистанция – 1км</w:t>
            </w:r>
            <w:proofErr w:type="gramStart"/>
            <w:r w:rsidRPr="00910C3B">
              <w:rPr>
                <w:sz w:val="22"/>
                <w:szCs w:val="22"/>
              </w:rPr>
              <w:t>.И</w:t>
            </w:r>
            <w:proofErr w:type="gramEnd"/>
            <w:r w:rsidRPr="00910C3B">
              <w:rPr>
                <w:sz w:val="22"/>
                <w:szCs w:val="22"/>
              </w:rPr>
              <w:t>гры на лыжах.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передвижения на лыжах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Осваивать технику </w:t>
            </w:r>
            <w:proofErr w:type="gramStart"/>
            <w:r w:rsidRPr="00675ED0">
              <w:rPr>
                <w:sz w:val="22"/>
                <w:szCs w:val="22"/>
              </w:rPr>
              <w:t>передвижения</w:t>
            </w:r>
            <w:proofErr w:type="gramEnd"/>
            <w:r w:rsidRPr="00675ED0">
              <w:rPr>
                <w:sz w:val="22"/>
                <w:szCs w:val="22"/>
              </w:rPr>
              <w:t xml:space="preserve"> на лыжах самостоятельно выявляя и устраняя типичные ошибки.</w:t>
            </w:r>
          </w:p>
        </w:tc>
        <w:tc>
          <w:tcPr>
            <w:tcW w:w="1485" w:type="dxa"/>
            <w:gridSpan w:val="7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52</w:t>
            </w:r>
          </w:p>
        </w:tc>
        <w:tc>
          <w:tcPr>
            <w:tcW w:w="1555" w:type="dxa"/>
          </w:tcPr>
          <w:p w:rsidR="00370AF8" w:rsidRDefault="00475632" w:rsidP="009919D0">
            <w:r>
              <w:t>О</w:t>
            </w:r>
            <w:r w:rsidR="00370AF8">
              <w:rPr>
                <w:sz w:val="22"/>
                <w:szCs w:val="22"/>
              </w:rPr>
              <w:t>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0F143B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Скользящий шаг. 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Коньковый ход без палок. Спуск в высокой стойке. Подъем «елочкой». Дистанция – 1км</w:t>
            </w:r>
            <w:proofErr w:type="gramStart"/>
            <w:r w:rsidRPr="00910C3B">
              <w:rPr>
                <w:sz w:val="22"/>
                <w:szCs w:val="22"/>
              </w:rPr>
              <w:t>.И</w:t>
            </w:r>
            <w:proofErr w:type="gramEnd"/>
            <w:r w:rsidRPr="00910C3B">
              <w:rPr>
                <w:sz w:val="22"/>
                <w:szCs w:val="22"/>
              </w:rPr>
              <w:t>гры на лыжах.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53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0F143B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Скользящий шаг. Одновременный </w:t>
            </w:r>
            <w:proofErr w:type="spellStart"/>
            <w:r w:rsidRPr="00910C3B">
              <w:rPr>
                <w:sz w:val="22"/>
                <w:szCs w:val="22"/>
              </w:rPr>
              <w:t>бесшажный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Коньковый ход без палок. Спуск в высокой стойке. Подъем «елочкой».  Дистанция – 1.5км. Игры на лыжах.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по лыжной подготовке.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контролировать физическую нагрузку по частоте сердечных сокращений.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475632" w:rsidP="009919D0">
            <w:pPr>
              <w:ind w:right="-1"/>
            </w:pPr>
            <w:r>
              <w:t>О</w:t>
            </w:r>
            <w:r w:rsidR="00370AF8" w:rsidRPr="00675ED0">
              <w:rPr>
                <w:sz w:val="22"/>
                <w:szCs w:val="22"/>
              </w:rPr>
              <w:t>сваивать технику передвижения на лыжах самостоятельно.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54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 xml:space="preserve">Освоение техники лыжных </w:t>
            </w:r>
            <w:r>
              <w:rPr>
                <w:sz w:val="22"/>
                <w:szCs w:val="22"/>
              </w:rPr>
              <w:lastRenderedPageBreak/>
              <w:t>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605BB7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lastRenderedPageBreak/>
              <w:t xml:space="preserve">Скользящий шаг. Одновременный </w:t>
            </w:r>
            <w:proofErr w:type="spellStart"/>
            <w:r w:rsidRPr="00910C3B">
              <w:rPr>
                <w:sz w:val="22"/>
                <w:szCs w:val="22"/>
              </w:rPr>
              <w:t>бесшажный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Коньковый ход без палок. Спуск </w:t>
            </w:r>
            <w:r w:rsidRPr="00910C3B">
              <w:rPr>
                <w:sz w:val="22"/>
                <w:szCs w:val="22"/>
              </w:rPr>
              <w:lastRenderedPageBreak/>
              <w:t>в высокой стойке. Подъем «елочкой».  Дистанция – 1.5км. Игры на лыжах.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lastRenderedPageBreak/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Описывать технику передвижения </w:t>
            </w:r>
            <w:r w:rsidRPr="00675ED0">
              <w:rPr>
                <w:sz w:val="22"/>
                <w:szCs w:val="22"/>
              </w:rPr>
              <w:lastRenderedPageBreak/>
              <w:t>на лыжах.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lastRenderedPageBreak/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605BB7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Скользящий шаг. 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Одновременный </w:t>
            </w:r>
            <w:proofErr w:type="spellStart"/>
            <w:r w:rsidRPr="00910C3B">
              <w:rPr>
                <w:sz w:val="22"/>
                <w:szCs w:val="22"/>
              </w:rPr>
              <w:t>бесшажный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передвижения на лыжах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Осваивать технику </w:t>
            </w:r>
            <w:proofErr w:type="gramStart"/>
            <w:r w:rsidRPr="00675ED0">
              <w:rPr>
                <w:sz w:val="22"/>
                <w:szCs w:val="22"/>
              </w:rPr>
              <w:t>передвижения</w:t>
            </w:r>
            <w:proofErr w:type="gramEnd"/>
            <w:r w:rsidRPr="00675ED0">
              <w:rPr>
                <w:sz w:val="22"/>
                <w:szCs w:val="22"/>
              </w:rPr>
              <w:t xml:space="preserve"> на лыжах самостоятельно выявляя и устраняя типичные ошибки.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  <w:vAlign w:val="center"/>
          </w:tcPr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56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605BB7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Скользящий шаг. 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Одновременный </w:t>
            </w:r>
            <w:proofErr w:type="spellStart"/>
            <w:r w:rsidRPr="00910C3B">
              <w:rPr>
                <w:sz w:val="22"/>
                <w:szCs w:val="22"/>
              </w:rPr>
              <w:t>бесшажный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Спуск в высокой стойке. Подъем «елочкой». Торможен</w:t>
            </w:r>
            <w:r>
              <w:rPr>
                <w:sz w:val="22"/>
                <w:szCs w:val="22"/>
              </w:rPr>
              <w:t xml:space="preserve">ие «плугом». 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по лыжной подготовке.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контролировать физическую нагрузку по частоте сердечных сокращений.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передвижения на лыжах самостоятельно.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57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605BB7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Скользящий шаг. 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Одновременный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Коньковый ход без палок. Спуск в высокой стойке. Торможение «плугом». 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передвижения на лыжах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Осваивать технику </w:t>
            </w:r>
            <w:proofErr w:type="gramStart"/>
            <w:r w:rsidRPr="00675ED0">
              <w:rPr>
                <w:sz w:val="22"/>
                <w:szCs w:val="22"/>
              </w:rPr>
              <w:t>передвижения</w:t>
            </w:r>
            <w:proofErr w:type="gramEnd"/>
            <w:r w:rsidRPr="00675ED0">
              <w:rPr>
                <w:sz w:val="22"/>
                <w:szCs w:val="22"/>
              </w:rPr>
              <w:t xml:space="preserve"> на лыжах самостоятельно выявляя и устраняя типичные ошибки.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58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lastRenderedPageBreak/>
              <w:t xml:space="preserve">Освоение </w:t>
            </w:r>
            <w:r>
              <w:rPr>
                <w:sz w:val="22"/>
                <w:szCs w:val="22"/>
              </w:rPr>
              <w:lastRenderedPageBreak/>
              <w:t>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lastRenderedPageBreak/>
              <w:t xml:space="preserve">Скользящий шаг. Попеременный </w:t>
            </w:r>
            <w:proofErr w:type="spellStart"/>
            <w:r w:rsidRPr="00910C3B">
              <w:rPr>
                <w:sz w:val="22"/>
                <w:szCs w:val="22"/>
              </w:rPr>
              <w:lastRenderedPageBreak/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Одновременный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Коньковый ход без палок. Спуск в высокой стойке. Торможение «плугом». Дистанция – 2 км.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lastRenderedPageBreak/>
              <w:t xml:space="preserve">Уметь правильно </w:t>
            </w:r>
            <w:r w:rsidRPr="008052B1">
              <w:rPr>
                <w:sz w:val="22"/>
                <w:szCs w:val="22"/>
              </w:rPr>
              <w:lastRenderedPageBreak/>
              <w:t>передвигаться на лыжах</w:t>
            </w:r>
          </w:p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Р.: применять правила подбора </w:t>
            </w:r>
            <w:r w:rsidRPr="00675ED0">
              <w:rPr>
                <w:sz w:val="22"/>
                <w:szCs w:val="22"/>
              </w:rPr>
              <w:lastRenderedPageBreak/>
              <w:t>одежды для занятий по лыжной подготовке.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контролировать физическую нагрузку по частоте сердечных сокращений.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Осваивать </w:t>
            </w:r>
            <w:r w:rsidRPr="00675ED0">
              <w:rPr>
                <w:sz w:val="22"/>
                <w:szCs w:val="22"/>
              </w:rPr>
              <w:lastRenderedPageBreak/>
              <w:t>технику передвижения на лыжах самостоятельно.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lastRenderedPageBreak/>
              <w:t xml:space="preserve">техника </w:t>
            </w:r>
            <w:r>
              <w:lastRenderedPageBreak/>
              <w:t>ходов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59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Скользящий шаг. 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Одновременный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Коньковый ход без палок. Торможение «плугом». Дистанция – 2 км. Игры на лыжах.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  <w:p w:rsidR="00370AF8" w:rsidRPr="008052B1" w:rsidRDefault="00370AF8" w:rsidP="009919D0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  <w:tc>
          <w:tcPr>
            <w:tcW w:w="1455" w:type="dxa"/>
            <w:gridSpan w:val="5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60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475632" w:rsidP="009919D0">
            <w:pPr>
              <w:autoSpaceDE w:val="0"/>
              <w:autoSpaceDN w:val="0"/>
              <w:adjustRightInd w:val="0"/>
            </w:pPr>
            <w:r>
              <w:t>С</w:t>
            </w:r>
            <w:r w:rsidR="00370AF8" w:rsidRPr="00910C3B">
              <w:rPr>
                <w:sz w:val="22"/>
                <w:szCs w:val="22"/>
              </w:rPr>
              <w:t xml:space="preserve">кользящий шаг. Попеременный </w:t>
            </w:r>
            <w:proofErr w:type="spellStart"/>
            <w:r w:rsidR="00370AF8" w:rsidRPr="00910C3B">
              <w:rPr>
                <w:sz w:val="22"/>
                <w:szCs w:val="22"/>
              </w:rPr>
              <w:t>двухшажный</w:t>
            </w:r>
            <w:proofErr w:type="spellEnd"/>
            <w:r w:rsidR="00370AF8" w:rsidRPr="00910C3B">
              <w:rPr>
                <w:sz w:val="22"/>
                <w:szCs w:val="22"/>
              </w:rPr>
              <w:t xml:space="preserve"> ход. Одновременный </w:t>
            </w:r>
            <w:proofErr w:type="spellStart"/>
            <w:r w:rsidR="00370AF8" w:rsidRPr="00910C3B">
              <w:rPr>
                <w:sz w:val="22"/>
                <w:szCs w:val="22"/>
              </w:rPr>
              <w:t>двухшажный</w:t>
            </w:r>
            <w:proofErr w:type="spellEnd"/>
            <w:r w:rsidR="00370AF8" w:rsidRPr="00910C3B">
              <w:rPr>
                <w:sz w:val="22"/>
                <w:szCs w:val="22"/>
              </w:rPr>
              <w:t xml:space="preserve"> ход. Коньковый ход без палок. Торможение «плугом». Дистанция – 2 км. Игры на лыжах.</w:t>
            </w:r>
          </w:p>
        </w:tc>
        <w:tc>
          <w:tcPr>
            <w:tcW w:w="2409" w:type="dxa"/>
          </w:tcPr>
          <w:p w:rsidR="00370AF8" w:rsidRPr="00F42EFE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передвижения на лыжах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Осваивать технику </w:t>
            </w:r>
            <w:proofErr w:type="gramStart"/>
            <w:r w:rsidRPr="00675ED0">
              <w:rPr>
                <w:sz w:val="22"/>
                <w:szCs w:val="22"/>
              </w:rPr>
              <w:t>передвижения</w:t>
            </w:r>
            <w:proofErr w:type="gramEnd"/>
            <w:r w:rsidRPr="00675ED0">
              <w:rPr>
                <w:sz w:val="22"/>
                <w:szCs w:val="22"/>
              </w:rPr>
              <w:t xml:space="preserve"> на лыжах самостоятельно выявляя и устраняя типичные ошибки.</w:t>
            </w:r>
          </w:p>
        </w:tc>
        <w:tc>
          <w:tcPr>
            <w:tcW w:w="1455" w:type="dxa"/>
            <w:gridSpan w:val="5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61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Скользящий шаг. 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Одновременный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Коньковый ход без палок. </w:t>
            </w:r>
            <w:r w:rsidRPr="00910C3B">
              <w:rPr>
                <w:sz w:val="22"/>
                <w:szCs w:val="22"/>
              </w:rPr>
              <w:lastRenderedPageBreak/>
              <w:t>Торможение «плугом». Дистанция – 2 км. Игры на лыжах.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Pr="008052B1" w:rsidRDefault="00370AF8" w:rsidP="009919D0"/>
          <w:p w:rsidR="00370AF8" w:rsidRPr="008052B1" w:rsidRDefault="00370AF8" w:rsidP="009919D0">
            <w:pPr>
              <w:autoSpaceDE w:val="0"/>
              <w:autoSpaceDN w:val="0"/>
              <w:adjustRightInd w:val="0"/>
            </w:pPr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передвижения на лыжах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lastRenderedPageBreak/>
              <w:t xml:space="preserve">сверстниками в процессе </w:t>
            </w:r>
            <w:r w:rsidRPr="00675ED0">
              <w:rPr>
                <w:sz w:val="22"/>
                <w:szCs w:val="22"/>
              </w:rPr>
              <w:t>освоения техни</w:t>
            </w:r>
            <w:r>
              <w:rPr>
                <w:sz w:val="22"/>
                <w:szCs w:val="22"/>
              </w:rPr>
              <w:t>ки.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Осваивать технику </w:t>
            </w:r>
            <w:proofErr w:type="gramStart"/>
            <w:r w:rsidRPr="00675ED0">
              <w:rPr>
                <w:sz w:val="22"/>
                <w:szCs w:val="22"/>
              </w:rPr>
              <w:t>передвижения</w:t>
            </w:r>
            <w:proofErr w:type="gramEnd"/>
            <w:r w:rsidRPr="00675ED0">
              <w:rPr>
                <w:sz w:val="22"/>
                <w:szCs w:val="22"/>
              </w:rPr>
              <w:t xml:space="preserve"> на лыжах самостоятель</w:t>
            </w:r>
            <w:r w:rsidRPr="00675ED0">
              <w:rPr>
                <w:sz w:val="22"/>
                <w:szCs w:val="22"/>
              </w:rPr>
              <w:lastRenderedPageBreak/>
              <w:t>но выявляя и устраняя типичные ошибки.</w:t>
            </w:r>
          </w:p>
        </w:tc>
        <w:tc>
          <w:tcPr>
            <w:tcW w:w="1455" w:type="dxa"/>
            <w:gridSpan w:val="5"/>
          </w:tcPr>
          <w:p w:rsidR="00370AF8" w:rsidRDefault="00475632" w:rsidP="009919D0">
            <w:pPr>
              <w:ind w:right="-1"/>
            </w:pPr>
            <w:r>
              <w:lastRenderedPageBreak/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62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Скользящий шаг. 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Одновременный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Коньковый ход без палок. Торможение «плугом». Дистанция – 2 км. Игры на лыжах.</w:t>
            </w:r>
          </w:p>
        </w:tc>
        <w:tc>
          <w:tcPr>
            <w:tcW w:w="2409" w:type="dxa"/>
          </w:tcPr>
          <w:p w:rsidR="00370AF8" w:rsidRPr="00F42EFE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по лыжной подготовке.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контролировать физическую нагрузку по частоте сердечных сокращений.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передвижения на лыжах самостоятельно.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63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Построение на лыжах. Скользящий шаг. 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Одновременный </w:t>
            </w:r>
            <w:proofErr w:type="spellStart"/>
            <w:r w:rsidRPr="00910C3B">
              <w:rPr>
                <w:sz w:val="22"/>
                <w:szCs w:val="22"/>
              </w:rPr>
              <w:t>бесшажный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Спуск в высокой стойке. Подъем «елочкой». Торможение «плугом». Дистанция – 1.5км. Игры на лыжах.</w:t>
            </w: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64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Одновременный </w:t>
            </w:r>
            <w:proofErr w:type="spellStart"/>
            <w:r w:rsidRPr="00910C3B">
              <w:rPr>
                <w:sz w:val="22"/>
                <w:szCs w:val="22"/>
              </w:rPr>
              <w:t>бесшажный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Спуск в высокой стойке. Подъем «елочкой». Торможение «плугом». Дистанция – 1.5км.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правила подбора одежды для занятий по лыжной подготовке.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контролировать физическую нагрузку по частоте сердечных сокращений.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передвижения на лыжах самостоятельно.</w:t>
            </w:r>
          </w:p>
        </w:tc>
        <w:tc>
          <w:tcPr>
            <w:tcW w:w="1470" w:type="dxa"/>
            <w:gridSpan w:val="6"/>
          </w:tcPr>
          <w:p w:rsidR="00370AF8" w:rsidRDefault="00475632" w:rsidP="009919D0">
            <w:pPr>
              <w:ind w:right="-1"/>
            </w:pPr>
            <w:r>
              <w:t>техника ходов</w:t>
            </w:r>
          </w:p>
        </w:tc>
        <w:tc>
          <w:tcPr>
            <w:tcW w:w="840" w:type="dxa"/>
            <w:gridSpan w:val="22"/>
          </w:tcPr>
          <w:p w:rsidR="00370AF8" w:rsidRDefault="00370AF8" w:rsidP="009919D0">
            <w:pPr>
              <w:ind w:right="-1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65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lastRenderedPageBreak/>
              <w:t xml:space="preserve">Освоение </w:t>
            </w:r>
            <w:r>
              <w:rPr>
                <w:sz w:val="22"/>
                <w:szCs w:val="22"/>
              </w:rPr>
              <w:lastRenderedPageBreak/>
              <w:t>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lastRenderedPageBreak/>
              <w:t xml:space="preserve">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</w:t>
            </w:r>
            <w:r w:rsidRPr="00910C3B">
              <w:rPr>
                <w:sz w:val="22"/>
                <w:szCs w:val="22"/>
              </w:rPr>
              <w:lastRenderedPageBreak/>
              <w:t xml:space="preserve">ход. Одновременный </w:t>
            </w:r>
            <w:proofErr w:type="spellStart"/>
            <w:r w:rsidRPr="00910C3B">
              <w:rPr>
                <w:sz w:val="22"/>
                <w:szCs w:val="22"/>
              </w:rPr>
              <w:t>бесшажный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Спуск в высокой стойке. Подъем «елочкой». Торможение «плугом». Дистанция – 1.5км. 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lastRenderedPageBreak/>
              <w:t xml:space="preserve">Уметь правильно </w:t>
            </w:r>
            <w:r w:rsidRPr="008052B1">
              <w:rPr>
                <w:sz w:val="22"/>
                <w:szCs w:val="22"/>
              </w:rPr>
              <w:lastRenderedPageBreak/>
              <w:t>передвигаться на лыжах</w:t>
            </w:r>
          </w:p>
          <w:p w:rsidR="00370AF8" w:rsidRPr="008052B1" w:rsidRDefault="00370AF8" w:rsidP="009919D0"/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Р.:  использовать передвижение на </w:t>
            </w:r>
            <w:r w:rsidRPr="00675ED0">
              <w:rPr>
                <w:sz w:val="22"/>
                <w:szCs w:val="22"/>
              </w:rPr>
              <w:lastRenderedPageBreak/>
              <w:t>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передвижения на лыжах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Осваивать </w:t>
            </w:r>
            <w:r w:rsidRPr="00675ED0">
              <w:rPr>
                <w:sz w:val="22"/>
                <w:szCs w:val="22"/>
              </w:rPr>
              <w:lastRenderedPageBreak/>
              <w:t xml:space="preserve">технику </w:t>
            </w:r>
            <w:proofErr w:type="gramStart"/>
            <w:r w:rsidRPr="00675ED0">
              <w:rPr>
                <w:sz w:val="22"/>
                <w:szCs w:val="22"/>
              </w:rPr>
              <w:t>передвижения</w:t>
            </w:r>
            <w:proofErr w:type="gramEnd"/>
            <w:r w:rsidRPr="00675ED0">
              <w:rPr>
                <w:sz w:val="22"/>
                <w:szCs w:val="22"/>
              </w:rPr>
              <w:t xml:space="preserve"> на лыжах самостоятельно выявляя и устраняя типичные ошибки.</w:t>
            </w:r>
          </w:p>
        </w:tc>
        <w:tc>
          <w:tcPr>
            <w:tcW w:w="1470" w:type="dxa"/>
            <w:gridSpan w:val="6"/>
          </w:tcPr>
          <w:p w:rsidR="00370AF8" w:rsidRDefault="00201F64" w:rsidP="009919D0">
            <w:pPr>
              <w:ind w:right="-1"/>
            </w:pPr>
            <w:r>
              <w:lastRenderedPageBreak/>
              <w:t xml:space="preserve">техника </w:t>
            </w:r>
            <w:r>
              <w:lastRenderedPageBreak/>
              <w:t>ходов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66</w:t>
            </w:r>
          </w:p>
        </w:tc>
        <w:tc>
          <w:tcPr>
            <w:tcW w:w="1555" w:type="dxa"/>
          </w:tcPr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>
            <w:pPr>
              <w:autoSpaceDE w:val="0"/>
              <w:autoSpaceDN w:val="0"/>
              <w:adjustRightInd w:val="0"/>
            </w:pPr>
            <w:r w:rsidRPr="00910C3B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910C3B">
              <w:rPr>
                <w:sz w:val="22"/>
                <w:szCs w:val="22"/>
              </w:rPr>
              <w:t>двухшажный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Одновременный </w:t>
            </w:r>
            <w:proofErr w:type="spellStart"/>
            <w:r w:rsidRPr="00910C3B">
              <w:rPr>
                <w:sz w:val="22"/>
                <w:szCs w:val="22"/>
              </w:rPr>
              <w:t>бесшажный</w:t>
            </w:r>
            <w:proofErr w:type="spellEnd"/>
            <w:r w:rsidRPr="00910C3B">
              <w:rPr>
                <w:sz w:val="22"/>
                <w:szCs w:val="22"/>
              </w:rPr>
              <w:t xml:space="preserve"> ход. Спуск в высокой стойке. Подъем «елочкой». Торможение «плугом». Дистанция – 1км.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  <w:p w:rsidR="00370AF8" w:rsidRPr="008052B1" w:rsidRDefault="00370AF8" w:rsidP="009919D0">
            <w:r w:rsidRPr="008052B1">
              <w:rPr>
                <w:sz w:val="22"/>
                <w:szCs w:val="22"/>
              </w:rPr>
              <w:t>Оказывать помощь при обморожении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  <w:tc>
          <w:tcPr>
            <w:tcW w:w="1470" w:type="dxa"/>
            <w:gridSpan w:val="6"/>
          </w:tcPr>
          <w:p w:rsidR="00370AF8" w:rsidRDefault="00201F64" w:rsidP="009919D0">
            <w:pPr>
              <w:ind w:right="-1"/>
            </w:pPr>
            <w:r>
              <w:t>техника ходов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67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910C3B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>Торможение «плугом». Дистанция – 1км. Игры на лыжах.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  <w:tc>
          <w:tcPr>
            <w:tcW w:w="1470" w:type="dxa"/>
            <w:gridSpan w:val="6"/>
          </w:tcPr>
          <w:p w:rsidR="00370AF8" w:rsidRDefault="00201F64" w:rsidP="009919D0">
            <w:pPr>
              <w:ind w:right="-1"/>
            </w:pPr>
            <w:r>
              <w:t>торможение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68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>
            <w:r>
              <w:rPr>
                <w:sz w:val="22"/>
                <w:szCs w:val="22"/>
              </w:rPr>
              <w:t>Освоение техники лыжных ходов.</w:t>
            </w:r>
          </w:p>
        </w:tc>
        <w:tc>
          <w:tcPr>
            <w:tcW w:w="712" w:type="dxa"/>
          </w:tcPr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10EF8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910C3B" w:rsidRDefault="00370AF8" w:rsidP="009919D0"/>
          <w:p w:rsidR="00370AF8" w:rsidRPr="00910C3B" w:rsidRDefault="00370AF8" w:rsidP="009919D0">
            <w:r w:rsidRPr="00910C3B">
              <w:rPr>
                <w:sz w:val="22"/>
                <w:szCs w:val="22"/>
              </w:rPr>
              <w:t>Торможение «плугом». Дистанция – 1км. Игры на лыжах.</w:t>
            </w:r>
          </w:p>
        </w:tc>
        <w:tc>
          <w:tcPr>
            <w:tcW w:w="2409" w:type="dxa"/>
          </w:tcPr>
          <w:p w:rsidR="00370AF8" w:rsidRPr="008052B1" w:rsidRDefault="00370AF8" w:rsidP="009919D0">
            <w:r w:rsidRPr="008052B1">
              <w:rPr>
                <w:sz w:val="22"/>
                <w:szCs w:val="22"/>
              </w:rPr>
              <w:t>Уметь правильно передвигаться на лыжах</w:t>
            </w:r>
          </w:p>
        </w:tc>
        <w:tc>
          <w:tcPr>
            <w:tcW w:w="3544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 использовать передвижение на лыжах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передвижения на лыжах.</w:t>
            </w:r>
          </w:p>
        </w:tc>
        <w:tc>
          <w:tcPr>
            <w:tcW w:w="1470" w:type="dxa"/>
            <w:gridSpan w:val="6"/>
          </w:tcPr>
          <w:p w:rsidR="00370AF8" w:rsidRDefault="00201F64" w:rsidP="009919D0">
            <w:pPr>
              <w:ind w:right="-1"/>
            </w:pPr>
            <w:r>
              <w:t>техника торможения</w:t>
            </w:r>
          </w:p>
        </w:tc>
        <w:tc>
          <w:tcPr>
            <w:tcW w:w="825" w:type="dxa"/>
            <w:gridSpan w:val="21"/>
          </w:tcPr>
          <w:p w:rsidR="00370AF8" w:rsidRDefault="00370AF8" w:rsidP="009919D0">
            <w:pPr>
              <w:ind w:right="-1"/>
            </w:pPr>
          </w:p>
        </w:tc>
        <w:tc>
          <w:tcPr>
            <w:tcW w:w="715" w:type="dxa"/>
            <w:gridSpan w:val="2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        Гимнастика (4 часа</w:t>
            </w:r>
            <w:r w:rsidRPr="00E873E7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500" w:type="dxa"/>
            <w:gridSpan w:val="8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0" w:type="dxa"/>
            <w:gridSpan w:val="21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69</w:t>
            </w:r>
          </w:p>
        </w:tc>
        <w:tc>
          <w:tcPr>
            <w:tcW w:w="1555" w:type="dxa"/>
          </w:tcPr>
          <w:p w:rsidR="00370AF8" w:rsidRPr="00DC574B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DC574B">
              <w:rPr>
                <w:sz w:val="22"/>
                <w:szCs w:val="22"/>
              </w:rPr>
              <w:t>Развитие силовых способностей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C574B" w:rsidRDefault="00370AF8" w:rsidP="009919D0"/>
          <w:p w:rsidR="00370AF8" w:rsidRPr="00DC574B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0826E4" w:rsidRDefault="00370AF8" w:rsidP="009919D0">
            <w:r w:rsidRPr="000826E4">
              <w:rPr>
                <w:sz w:val="22"/>
                <w:szCs w:val="22"/>
              </w:rPr>
              <w:t xml:space="preserve">Метание набивного мяча из – </w:t>
            </w:r>
            <w:r>
              <w:rPr>
                <w:sz w:val="22"/>
                <w:szCs w:val="22"/>
              </w:rPr>
              <w:t>за головы (сидя, стоя)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826E4">
              <w:rPr>
                <w:sz w:val="22"/>
                <w:szCs w:val="22"/>
              </w:rPr>
              <w:t>У</w:t>
            </w:r>
            <w:proofErr w:type="gramEnd"/>
            <w:r w:rsidRPr="000826E4">
              <w:rPr>
                <w:sz w:val="22"/>
                <w:szCs w:val="22"/>
              </w:rPr>
              <w:t>пражнения для мышц брюшного пресса на гимнастической скамейке и стенке. Подтягивание: юноши  - на высокой перекладине, девушки – на низкой перекладине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826E4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саморегуляция</w:t>
            </w:r>
            <w:r w:rsidRPr="00675ED0">
              <w:rPr>
                <w:color w:val="000000"/>
                <w:sz w:val="22"/>
                <w:szCs w:val="22"/>
              </w:rPr>
              <w:t xml:space="preserve"> – стабилизировать эмоциональное состояние для решения различных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самостоятельно создавать фон деятельности для решения проблем или ситуаций различного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характера.К: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>Оценивать свои физические качества</w:t>
            </w:r>
          </w:p>
        </w:tc>
        <w:tc>
          <w:tcPr>
            <w:tcW w:w="1500" w:type="dxa"/>
            <w:gridSpan w:val="8"/>
          </w:tcPr>
          <w:p w:rsidR="00370AF8" w:rsidRDefault="00201F64" w:rsidP="009919D0">
            <w:pPr>
              <w:ind w:right="-1"/>
              <w:jc w:val="both"/>
            </w:pPr>
            <w:r>
              <w:t>комплекс 3</w:t>
            </w:r>
          </w:p>
        </w:tc>
        <w:tc>
          <w:tcPr>
            <w:tcW w:w="810" w:type="dxa"/>
            <w:gridSpan w:val="20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70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C574B" w:rsidRDefault="00370AF8" w:rsidP="009919D0">
            <w:r w:rsidRPr="00DC574B">
              <w:rPr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C574B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0826E4" w:rsidRDefault="00370AF8" w:rsidP="009919D0">
            <w:r w:rsidRPr="000826E4">
              <w:rPr>
                <w:sz w:val="22"/>
                <w:szCs w:val="22"/>
              </w:rPr>
              <w:t>ОРУ в движении. Челночный бег с кубиками. Эстафеты. Дыхательные упражнения. Упражнения на гибкость. Прыжки со скакалкой. Эс</w:t>
            </w:r>
            <w:r>
              <w:rPr>
                <w:sz w:val="22"/>
                <w:szCs w:val="22"/>
              </w:rPr>
              <w:t xml:space="preserve">тафеты. 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826E4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предвидеть возможности получения конкретного результата при решении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задачи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информационные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получать и обрабатывать информацию; </w:t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Освоение ОРУ </w:t>
            </w:r>
          </w:p>
        </w:tc>
        <w:tc>
          <w:tcPr>
            <w:tcW w:w="1500" w:type="dxa"/>
            <w:gridSpan w:val="8"/>
          </w:tcPr>
          <w:p w:rsidR="00370AF8" w:rsidRDefault="00201F64" w:rsidP="009919D0">
            <w:pPr>
              <w:ind w:right="-1"/>
              <w:jc w:val="both"/>
            </w:pPr>
            <w:r>
              <w:t>комплекс 3</w:t>
            </w:r>
          </w:p>
        </w:tc>
        <w:tc>
          <w:tcPr>
            <w:tcW w:w="810" w:type="dxa"/>
            <w:gridSpan w:val="20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700" w:type="dxa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71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5B6980" w:rsidRDefault="00370AF8" w:rsidP="009919D0">
            <w:pPr>
              <w:rPr>
                <w:sz w:val="18"/>
                <w:szCs w:val="18"/>
              </w:rPr>
            </w:pPr>
            <w:r w:rsidRPr="00DC574B">
              <w:rPr>
                <w:sz w:val="22"/>
                <w:szCs w:val="22"/>
              </w:rPr>
              <w:t>Развитие скоростно-силовых способностей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C574B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0826E4" w:rsidRDefault="00370AF8" w:rsidP="009919D0">
            <w:r w:rsidRPr="000826E4">
              <w:rPr>
                <w:sz w:val="22"/>
                <w:szCs w:val="22"/>
              </w:rPr>
              <w:t xml:space="preserve">Метание набивного мяча </w:t>
            </w:r>
            <w:proofErr w:type="gramStart"/>
            <w:r w:rsidRPr="000826E4">
              <w:rPr>
                <w:sz w:val="22"/>
                <w:szCs w:val="22"/>
              </w:rPr>
              <w:t>из</w:t>
            </w:r>
            <w:proofErr w:type="gramEnd"/>
            <w:r w:rsidRPr="000826E4">
              <w:rPr>
                <w:sz w:val="22"/>
                <w:szCs w:val="22"/>
              </w:rPr>
              <w:t xml:space="preserve"> – за головы (сидя, стоя), назад</w:t>
            </w:r>
            <w:r>
              <w:rPr>
                <w:sz w:val="22"/>
                <w:szCs w:val="22"/>
              </w:rPr>
              <w:t>.</w:t>
            </w:r>
            <w:r w:rsidRPr="000826E4">
              <w:rPr>
                <w:sz w:val="22"/>
                <w:szCs w:val="22"/>
              </w:rPr>
              <w:t xml:space="preserve">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</w:tc>
        <w:tc>
          <w:tcPr>
            <w:tcW w:w="2409" w:type="dxa"/>
          </w:tcPr>
          <w:p w:rsidR="00370AF8" w:rsidRDefault="00370AF8" w:rsidP="009919D0">
            <w:pPr>
              <w:rPr>
                <w:b/>
                <w:bCs/>
              </w:rPr>
            </w:pPr>
          </w:p>
          <w:p w:rsidR="00370AF8" w:rsidRDefault="00370AF8" w:rsidP="009919D0">
            <w:pPr>
              <w:rPr>
                <w:b/>
                <w:bCs/>
              </w:rPr>
            </w:pPr>
          </w:p>
          <w:p w:rsidR="00370AF8" w:rsidRDefault="00370AF8" w:rsidP="009919D0">
            <w:pPr>
              <w:rPr>
                <w:b/>
                <w:bCs/>
              </w:rPr>
            </w:pPr>
          </w:p>
          <w:p w:rsidR="00370AF8" w:rsidRDefault="00370AF8" w:rsidP="009919D0">
            <w:pPr>
              <w:rPr>
                <w:b/>
                <w:bCs/>
              </w:rPr>
            </w:pPr>
          </w:p>
          <w:p w:rsidR="00370AF8" w:rsidRPr="00DC574B" w:rsidRDefault="00370AF8" w:rsidP="009919D0">
            <w:r w:rsidRPr="000826E4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прогнозирование</w:t>
            </w:r>
            <w:r w:rsidRPr="00675ED0">
              <w:rPr>
                <w:color w:val="000000"/>
                <w:sz w:val="22"/>
                <w:szCs w:val="22"/>
              </w:rPr>
              <w:t xml:space="preserve"> – предвидеть возможности получения конкретного результата при решении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задачи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информационные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получать и обрабатывать информацию; </w:t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взаимодейст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675ED0">
              <w:rPr>
                <w:i/>
                <w:iCs/>
                <w:color w:val="000000"/>
                <w:sz w:val="22"/>
                <w:szCs w:val="22"/>
              </w:rPr>
              <w:t>вие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формулировать собственное мнение и позицию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Default="00370AF8" w:rsidP="009919D0">
            <w:pPr>
              <w:ind w:right="-1"/>
              <w:jc w:val="both"/>
            </w:pPr>
          </w:p>
          <w:p w:rsidR="00370AF8" w:rsidRPr="00675ED0" w:rsidRDefault="00370AF8" w:rsidP="009919D0">
            <w:pPr>
              <w:ind w:right="-1"/>
              <w:jc w:val="both"/>
            </w:pPr>
            <w:r w:rsidRPr="00675ED0">
              <w:rPr>
                <w:sz w:val="22"/>
                <w:szCs w:val="22"/>
              </w:rPr>
              <w:t xml:space="preserve">Освоение ОРУ </w:t>
            </w:r>
          </w:p>
        </w:tc>
        <w:tc>
          <w:tcPr>
            <w:tcW w:w="1500" w:type="dxa"/>
            <w:gridSpan w:val="8"/>
          </w:tcPr>
          <w:p w:rsidR="00370AF8" w:rsidRDefault="00201F64" w:rsidP="009919D0">
            <w:pPr>
              <w:ind w:right="-1"/>
              <w:jc w:val="both"/>
            </w:pPr>
            <w:r>
              <w:t>комплекс 3</w:t>
            </w:r>
          </w:p>
        </w:tc>
        <w:tc>
          <w:tcPr>
            <w:tcW w:w="705" w:type="dxa"/>
            <w:gridSpan w:val="13"/>
          </w:tcPr>
          <w:p w:rsidR="00370AF8" w:rsidRDefault="00370AF8" w:rsidP="009919D0">
            <w:pPr>
              <w:ind w:right="-1"/>
              <w:jc w:val="both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  <w:jc w:val="both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72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jc w:val="center"/>
            </w:pPr>
          </w:p>
          <w:p w:rsidR="00370AF8" w:rsidRDefault="00370AF8" w:rsidP="009919D0">
            <w:pPr>
              <w:jc w:val="center"/>
            </w:pPr>
          </w:p>
          <w:p w:rsidR="00370AF8" w:rsidRDefault="00370AF8" w:rsidP="009919D0">
            <w:pPr>
              <w:jc w:val="center"/>
            </w:pPr>
          </w:p>
          <w:p w:rsidR="00370AF8" w:rsidRPr="00DC574B" w:rsidRDefault="00370AF8" w:rsidP="009919D0">
            <w:pPr>
              <w:jc w:val="center"/>
            </w:pPr>
            <w:r w:rsidRPr="000826E4">
              <w:rPr>
                <w:sz w:val="22"/>
                <w:szCs w:val="22"/>
              </w:rPr>
              <w:t>Развитие гибкости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C574B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Pr="00DC574B" w:rsidRDefault="00370AF8" w:rsidP="009919D0">
            <w:pPr>
              <w:autoSpaceDE w:val="0"/>
              <w:autoSpaceDN w:val="0"/>
              <w:adjustRightInd w:val="0"/>
            </w:pPr>
            <w:r w:rsidRPr="00DC574B">
              <w:rPr>
                <w:sz w:val="22"/>
                <w:szCs w:val="22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DC574B">
              <w:rPr>
                <w:sz w:val="22"/>
                <w:szCs w:val="22"/>
              </w:rPr>
              <w:t>стретчинга</w:t>
            </w:r>
            <w:proofErr w:type="spellEnd"/>
            <w:r w:rsidRPr="00DC574B">
              <w:rPr>
                <w:sz w:val="22"/>
                <w:szCs w:val="22"/>
              </w:rPr>
              <w:t xml:space="preserve">. Комбинации из ранее освоенных акробатических элементов.  Прыжки «змейкой» через скамейку. 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40F4">
              <w:rPr>
                <w:sz w:val="22"/>
                <w:szCs w:val="22"/>
              </w:rPr>
              <w:t>Уметь демонстрировать комплекс акробатических упражнений.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spacing w:before="100" w:beforeAutospacing="1"/>
            </w:pPr>
            <w:r w:rsidRPr="00675ED0">
              <w:rPr>
                <w:color w:val="000000"/>
                <w:sz w:val="22"/>
                <w:szCs w:val="22"/>
              </w:rPr>
              <w:t>Р: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контроль и самоконтроль</w:t>
            </w:r>
            <w:r w:rsidRPr="00675ED0">
              <w:rPr>
                <w:color w:val="000000"/>
                <w:sz w:val="22"/>
                <w:szCs w:val="22"/>
              </w:rPr>
              <w:t xml:space="preserve"> – использовать установленные правила в контроле способа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решения</w:t>
            </w:r>
            <w:proofErr w:type="gramStart"/>
            <w:r w:rsidRPr="00675ED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5ED0">
              <w:rPr>
                <w:color w:val="000000"/>
                <w:sz w:val="22"/>
                <w:szCs w:val="22"/>
              </w:rPr>
              <w:t>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 w:rsidRPr="00675ED0">
              <w:rPr>
                <w:color w:val="000000"/>
                <w:sz w:val="22"/>
                <w:szCs w:val="22"/>
              </w:rPr>
              <w:t xml:space="preserve"> – ставить и формулировать </w:t>
            </w:r>
            <w:proofErr w:type="spellStart"/>
            <w:r w:rsidRPr="00675ED0">
              <w:rPr>
                <w:color w:val="000000"/>
                <w:sz w:val="22"/>
                <w:szCs w:val="22"/>
              </w:rPr>
              <w:t>проблемы.К:</w:t>
            </w:r>
            <w:r w:rsidRPr="00675ED0">
              <w:rPr>
                <w:i/>
                <w:iCs/>
                <w:color w:val="000000"/>
                <w:sz w:val="22"/>
                <w:szCs w:val="22"/>
              </w:rPr>
              <w:t>планирование</w:t>
            </w:r>
            <w:proofErr w:type="spellEnd"/>
            <w:r w:rsidRPr="00675ED0">
              <w:rPr>
                <w:i/>
                <w:iCs/>
                <w:color w:val="000000"/>
                <w:sz w:val="22"/>
                <w:szCs w:val="22"/>
              </w:rPr>
              <w:t xml:space="preserve"> учебного сотрудничества</w:t>
            </w:r>
            <w:r w:rsidRPr="00675ED0">
              <w:rPr>
                <w:color w:val="000000"/>
                <w:sz w:val="22"/>
                <w:szCs w:val="22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Осваивать акробатические элементы </w:t>
            </w:r>
            <w:proofErr w:type="spellStart"/>
            <w:r w:rsidRPr="00675ED0">
              <w:rPr>
                <w:sz w:val="22"/>
                <w:szCs w:val="22"/>
              </w:rPr>
              <w:t>вцелом</w:t>
            </w:r>
            <w:proofErr w:type="spellEnd"/>
          </w:p>
        </w:tc>
        <w:tc>
          <w:tcPr>
            <w:tcW w:w="1500" w:type="dxa"/>
            <w:gridSpan w:val="8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705" w:type="dxa"/>
            <w:gridSpan w:val="13"/>
          </w:tcPr>
          <w:p w:rsidR="00370AF8" w:rsidRDefault="00370AF8" w:rsidP="009919D0">
            <w:pPr>
              <w:ind w:right="-1"/>
            </w:pPr>
          </w:p>
        </w:tc>
        <w:tc>
          <w:tcPr>
            <w:tcW w:w="805" w:type="dxa"/>
            <w:gridSpan w:val="8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Спортивные </w:t>
            </w:r>
            <w:r w:rsidRPr="00E873E7">
              <w:rPr>
                <w:b/>
                <w:bCs/>
                <w:i/>
                <w:iCs/>
                <w:sz w:val="28"/>
                <w:szCs w:val="28"/>
              </w:rPr>
              <w:t>игр</w:t>
            </w:r>
            <w:proofErr w:type="gramStart"/>
            <w:r w:rsidRPr="00E873E7">
              <w:rPr>
                <w:b/>
                <w:bCs/>
                <w:i/>
                <w:iCs/>
                <w:sz w:val="28"/>
                <w:szCs w:val="28"/>
              </w:rPr>
              <w:t>ы</w:t>
            </w:r>
            <w:r>
              <w:rPr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волейбол– 6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73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7C7CF2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Обучение технике прыжков, стоек, поворотов, подходу к мячу. Укрепление мышц рук и верхнего плечевого пояса Развитие координационных способностей при изучении стоек, перемещений, остановок, поворотов.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уважительно относиться к партнеру.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675ED0">
              <w:rPr>
                <w:sz w:val="22"/>
                <w:szCs w:val="22"/>
              </w:rPr>
              <w:t>технический</w:t>
            </w:r>
            <w:proofErr w:type="gramEnd"/>
            <w:r w:rsidRPr="00675ED0">
              <w:rPr>
                <w:sz w:val="22"/>
                <w:szCs w:val="22"/>
              </w:rPr>
              <w:t xml:space="preserve"> действий волейбола.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игровых действий и приемов волейбола.</w:t>
            </w:r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690" w:type="dxa"/>
            <w:gridSpan w:val="12"/>
          </w:tcPr>
          <w:p w:rsidR="00370AF8" w:rsidRDefault="00370AF8" w:rsidP="009919D0">
            <w:pPr>
              <w:ind w:right="-1"/>
            </w:pPr>
          </w:p>
        </w:tc>
        <w:tc>
          <w:tcPr>
            <w:tcW w:w="775" w:type="dxa"/>
            <w:gridSpan w:val="6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74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6367A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верхней передачи мяча и обучение стойке. Укрепление мышц рук и верхнего плечевого пояса. Развитие координационных способностей при выполнении верхней передачи мяча.</w:t>
            </w:r>
          </w:p>
        </w:tc>
        <w:tc>
          <w:tcPr>
            <w:tcW w:w="2409" w:type="dxa"/>
          </w:tcPr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выполнять правила игры.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645" w:type="dxa"/>
            <w:gridSpan w:val="8"/>
          </w:tcPr>
          <w:p w:rsidR="00370AF8" w:rsidRDefault="00370AF8" w:rsidP="009919D0">
            <w:pPr>
              <w:ind w:right="-1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75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6367A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lastRenderedPageBreak/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lastRenderedPageBreak/>
              <w:t>Обучение технике верхней передачи мяча над собой в определенных условиях. 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уважительно относиться к сопернику и управлять своими эмоциями.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взаимодействовать со </w:t>
            </w:r>
            <w:r w:rsidRPr="00675ED0">
              <w:rPr>
                <w:sz w:val="22"/>
                <w:szCs w:val="22"/>
              </w:rPr>
              <w:lastRenderedPageBreak/>
              <w:t xml:space="preserve">сверстниками в процессе совместного освоения </w:t>
            </w:r>
            <w:proofErr w:type="gramStart"/>
            <w:r w:rsidRPr="00675ED0">
              <w:rPr>
                <w:sz w:val="22"/>
                <w:szCs w:val="22"/>
              </w:rPr>
              <w:t>технический</w:t>
            </w:r>
            <w:proofErr w:type="gramEnd"/>
            <w:r w:rsidRPr="00675ED0">
              <w:rPr>
                <w:sz w:val="22"/>
                <w:szCs w:val="22"/>
              </w:rPr>
              <w:t xml:space="preserve"> действий волейбола.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Осуществлять судейство игры.</w:t>
            </w:r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645" w:type="dxa"/>
            <w:gridSpan w:val="8"/>
          </w:tcPr>
          <w:p w:rsidR="00370AF8" w:rsidRDefault="00370AF8" w:rsidP="009919D0">
            <w:pPr>
              <w:ind w:right="-1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76</w:t>
            </w:r>
          </w:p>
        </w:tc>
        <w:tc>
          <w:tcPr>
            <w:tcW w:w="1555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96367A">
              <w:rPr>
                <w:sz w:val="22"/>
                <w:szCs w:val="22"/>
              </w:rPr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выполнения нападающего удара на месте и с 3-х шагов. Укрепление всех групп мышц и систем организма. Развитие координационных способностей и специальной выносливости при выполнении нападающего удара.</w:t>
            </w:r>
          </w:p>
        </w:tc>
        <w:tc>
          <w:tcPr>
            <w:tcW w:w="2409" w:type="dxa"/>
          </w:tcPr>
          <w:p w:rsidR="00370AF8" w:rsidRPr="0016748A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16748A" w:rsidRDefault="00370AF8" w:rsidP="009919D0"/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уважительно относиться к партнеру.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675ED0">
              <w:rPr>
                <w:sz w:val="22"/>
                <w:szCs w:val="22"/>
              </w:rPr>
              <w:t>технический</w:t>
            </w:r>
            <w:proofErr w:type="gramEnd"/>
            <w:r w:rsidRPr="00675ED0">
              <w:rPr>
                <w:sz w:val="22"/>
                <w:szCs w:val="22"/>
              </w:rPr>
              <w:t xml:space="preserve"> действий волейбола.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игровых действий и приемов волейбола.</w:t>
            </w:r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645" w:type="dxa"/>
            <w:gridSpan w:val="8"/>
          </w:tcPr>
          <w:p w:rsidR="00370AF8" w:rsidRDefault="00370AF8" w:rsidP="009919D0">
            <w:pPr>
              <w:ind w:right="-1"/>
            </w:pPr>
          </w:p>
        </w:tc>
        <w:tc>
          <w:tcPr>
            <w:tcW w:w="820" w:type="dxa"/>
            <w:gridSpan w:val="10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77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6367A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2409" w:type="dxa"/>
          </w:tcPr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игру волейбол 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590" w:type="dxa"/>
            <w:gridSpan w:val="14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585" w:type="dxa"/>
            <w:gridSpan w:val="4"/>
          </w:tcPr>
          <w:p w:rsidR="00370AF8" w:rsidRDefault="00370AF8" w:rsidP="009919D0">
            <w:pPr>
              <w:ind w:right="-1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78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96367A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7C7CF2">
              <w:rPr>
                <w:sz w:val="22"/>
                <w:szCs w:val="22"/>
              </w:rPr>
              <w:t>Волейбол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16748A" w:rsidRDefault="00370AF8" w:rsidP="009919D0"/>
          <w:p w:rsidR="00370AF8" w:rsidRDefault="00370AF8" w:rsidP="009919D0"/>
          <w:p w:rsidR="00370AF8" w:rsidRDefault="00370AF8" w:rsidP="009919D0"/>
          <w:p w:rsidR="00370AF8" w:rsidRPr="0016748A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Pr="007C7CF2" w:rsidRDefault="00370AF8" w:rsidP="009919D0">
            <w:pPr>
              <w:autoSpaceDE w:val="0"/>
              <w:autoSpaceDN w:val="0"/>
              <w:adjustRightInd w:val="0"/>
            </w:pPr>
            <w:r w:rsidRPr="007C7CF2">
              <w:rPr>
                <w:sz w:val="22"/>
                <w:szCs w:val="22"/>
              </w:rPr>
              <w:t>Ознакомление с техникой выполнения верхней подачи мяча броском из-за головы с одного шага. Укрепление мышц рук, верхнего плечевого пояса и спины. Развитие координационных способностей и специальной выносливости</w:t>
            </w:r>
            <w:r>
              <w:rPr>
                <w:sz w:val="22"/>
                <w:szCs w:val="22"/>
              </w:rPr>
              <w:t>,</w:t>
            </w:r>
            <w:r w:rsidRPr="007C7CF2">
              <w:rPr>
                <w:sz w:val="22"/>
                <w:szCs w:val="22"/>
              </w:rPr>
              <w:t xml:space="preserve"> учебная игра «Пионербол» с элементами волейбола</w:t>
            </w:r>
          </w:p>
        </w:tc>
        <w:tc>
          <w:tcPr>
            <w:tcW w:w="2409" w:type="dxa"/>
          </w:tcPr>
          <w:p w:rsidR="00370AF8" w:rsidRPr="0016748A" w:rsidRDefault="00370AF8" w:rsidP="009919D0">
            <w:r w:rsidRPr="0016748A">
              <w:rPr>
                <w:sz w:val="22"/>
                <w:szCs w:val="22"/>
              </w:rPr>
              <w:t>Уметь демонстрировать технику приема и передачи мяча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выполнять правила игры.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590" w:type="dxa"/>
            <w:gridSpan w:val="14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585" w:type="dxa"/>
            <w:gridSpan w:val="4"/>
          </w:tcPr>
          <w:p w:rsidR="00370AF8" w:rsidRDefault="00370AF8" w:rsidP="009919D0">
            <w:pPr>
              <w:ind w:right="-1"/>
            </w:pPr>
          </w:p>
        </w:tc>
        <w:tc>
          <w:tcPr>
            <w:tcW w:w="835" w:type="dxa"/>
            <w:gridSpan w:val="11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0A4A45" w:rsidRDefault="00370AF8" w:rsidP="009919D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</w:t>
            </w:r>
            <w:r w:rsidRPr="000A4A45">
              <w:rPr>
                <w:b/>
                <w:bCs/>
                <w:sz w:val="32"/>
                <w:szCs w:val="32"/>
                <w:lang w:val="en-US"/>
              </w:rPr>
              <w:t xml:space="preserve">V </w:t>
            </w:r>
            <w:r w:rsidRPr="000A4A45">
              <w:rPr>
                <w:b/>
                <w:bCs/>
                <w:sz w:val="32"/>
                <w:szCs w:val="32"/>
              </w:rPr>
              <w:t>Четверть</w:t>
            </w:r>
            <w:r>
              <w:rPr>
                <w:b/>
                <w:bCs/>
                <w:sz w:val="32"/>
                <w:szCs w:val="32"/>
              </w:rPr>
              <w:t>(24 часа)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0A4A45" w:rsidRDefault="00370AF8" w:rsidP="009919D0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Спортивные </w:t>
            </w:r>
            <w:r w:rsidRPr="00E873E7">
              <w:rPr>
                <w:b/>
                <w:bCs/>
                <w:i/>
                <w:iCs/>
                <w:sz w:val="28"/>
                <w:szCs w:val="28"/>
              </w:rPr>
              <w:t>игр</w:t>
            </w:r>
            <w:proofErr w:type="gramStart"/>
            <w:r w:rsidRPr="00E873E7">
              <w:rPr>
                <w:b/>
                <w:bCs/>
                <w:i/>
                <w:iCs/>
                <w:sz w:val="28"/>
                <w:szCs w:val="28"/>
              </w:rPr>
              <w:t>ы</w:t>
            </w:r>
            <w:r>
              <w:rPr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баскетбол – 9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79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DF23A1" w:rsidRDefault="00370AF8" w:rsidP="009919D0"/>
          <w:p w:rsidR="00370AF8" w:rsidRDefault="00370AF8" w:rsidP="009919D0"/>
          <w:p w:rsidR="00370AF8" w:rsidRPr="00DF23A1" w:rsidRDefault="00370AF8" w:rsidP="009919D0">
            <w:pPr>
              <w:jc w:val="center"/>
            </w:pPr>
            <w:r w:rsidRPr="00B94085">
              <w:rPr>
                <w:sz w:val="22"/>
                <w:szCs w:val="22"/>
              </w:rPr>
              <w:lastRenderedPageBreak/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DF23A1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ОРУ с мячом.</w:t>
            </w:r>
            <w:r w:rsidRPr="000826E4">
              <w:rPr>
                <w:sz w:val="22"/>
                <w:szCs w:val="22"/>
              </w:rPr>
              <w:t xml:space="preserve"> Ведения мяча. Ловля и передача мяча. </w:t>
            </w:r>
            <w:r w:rsidRPr="000826E4">
              <w:rPr>
                <w:sz w:val="22"/>
                <w:szCs w:val="22"/>
              </w:rPr>
              <w:lastRenderedPageBreak/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</w:t>
            </w:r>
            <w:r>
              <w:rPr>
                <w:sz w:val="22"/>
                <w:szCs w:val="22"/>
              </w:rPr>
              <w:t>ага в корзину.</w:t>
            </w:r>
            <w:r w:rsidRPr="000826E4">
              <w:rPr>
                <w:sz w:val="22"/>
                <w:szCs w:val="22"/>
              </w:rPr>
              <w:t xml:space="preserve"> Учебная игра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DF23A1" w:rsidRDefault="00370AF8" w:rsidP="009919D0"/>
          <w:p w:rsidR="00370AF8" w:rsidRPr="00DF23A1" w:rsidRDefault="00370AF8" w:rsidP="009919D0">
            <w:r w:rsidRPr="000826E4">
              <w:rPr>
                <w:sz w:val="22"/>
                <w:szCs w:val="22"/>
              </w:rPr>
              <w:t xml:space="preserve">Корректировка </w:t>
            </w:r>
            <w:r w:rsidRPr="000826E4">
              <w:rPr>
                <w:sz w:val="22"/>
                <w:szCs w:val="22"/>
              </w:rPr>
              <w:lastRenderedPageBreak/>
              <w:t>техники ведения мяча.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Р.: использовать игровые действия баскетбола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П.: моделировать технику игровых </w:t>
            </w:r>
            <w:r w:rsidRPr="00675ED0">
              <w:rPr>
                <w:sz w:val="22"/>
                <w:szCs w:val="22"/>
              </w:rPr>
              <w:lastRenderedPageBreak/>
              <w:t>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Осваивать </w:t>
            </w:r>
            <w:r w:rsidRPr="00675ED0">
              <w:rPr>
                <w:sz w:val="22"/>
                <w:szCs w:val="22"/>
              </w:rPr>
              <w:lastRenderedPageBreak/>
              <w:t>технику игровых действий и приемов самостоятельно.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605" w:type="dxa"/>
            <w:gridSpan w:val="15"/>
          </w:tcPr>
          <w:p w:rsidR="00370AF8" w:rsidRDefault="00201F64" w:rsidP="009919D0">
            <w:pPr>
              <w:ind w:right="-1"/>
            </w:pPr>
            <w:r>
              <w:lastRenderedPageBreak/>
              <w:t>комплекс 3</w:t>
            </w:r>
          </w:p>
        </w:tc>
        <w:tc>
          <w:tcPr>
            <w:tcW w:w="675" w:type="dxa"/>
            <w:gridSpan w:val="11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80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DF23A1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0826E4">
              <w:rPr>
                <w:sz w:val="22"/>
                <w:szCs w:val="22"/>
              </w:rPr>
              <w:t>Корректировка техники ведения мяча.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игру баскетбол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675ED0">
              <w:rPr>
                <w:sz w:val="22"/>
                <w:szCs w:val="22"/>
              </w:rPr>
              <w:t>технический</w:t>
            </w:r>
            <w:proofErr w:type="gramEnd"/>
            <w:r w:rsidRPr="00675ED0">
              <w:rPr>
                <w:sz w:val="22"/>
                <w:szCs w:val="22"/>
              </w:rPr>
              <w:t xml:space="preserve"> действий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баскетболом со сверстниками.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75" w:type="dxa"/>
            <w:gridSpan w:val="13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705" w:type="dxa"/>
            <w:gridSpan w:val="13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81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pPr>
              <w:jc w:val="center"/>
            </w:pPr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>ОРУ в д</w:t>
            </w:r>
            <w:r>
              <w:rPr>
                <w:sz w:val="22"/>
                <w:szCs w:val="22"/>
              </w:rPr>
              <w:t>вижении.</w:t>
            </w:r>
            <w:r w:rsidRPr="000826E4">
              <w:rPr>
                <w:sz w:val="22"/>
                <w:szCs w:val="22"/>
              </w:rPr>
              <w:t xml:space="preserve"> Сочетание приемов: ловля мяча двумя руками на месте – ведение с переводом мяча за спиной на мес</w:t>
            </w:r>
            <w:r>
              <w:rPr>
                <w:sz w:val="22"/>
                <w:szCs w:val="22"/>
              </w:rPr>
              <w:t>те – передача.</w:t>
            </w:r>
            <w:r w:rsidRPr="000826E4">
              <w:rPr>
                <w:sz w:val="22"/>
                <w:szCs w:val="22"/>
              </w:rPr>
              <w:t xml:space="preserve"> Вырывание мяча. Выбивание мяча.  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AE680A" w:rsidRDefault="00370AF8" w:rsidP="009919D0">
            <w:r w:rsidRPr="007C08B8">
              <w:rPr>
                <w:sz w:val="22"/>
                <w:szCs w:val="22"/>
              </w:rPr>
              <w:t>Уметь выполнять ведение мяча в движении.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выполнять правила игры.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r w:rsidRPr="00675ED0">
              <w:rPr>
                <w:sz w:val="22"/>
                <w:szCs w:val="22"/>
              </w:rPr>
              <w:t xml:space="preserve">К.: взаимодействовать со сверстниками 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Осуществлять судейство игры в баскетбол по упрощенным правилам.</w:t>
            </w:r>
          </w:p>
        </w:tc>
        <w:tc>
          <w:tcPr>
            <w:tcW w:w="1575" w:type="dxa"/>
            <w:gridSpan w:val="13"/>
          </w:tcPr>
          <w:p w:rsidR="00370AF8" w:rsidRPr="00675ED0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705" w:type="dxa"/>
            <w:gridSpan w:val="13"/>
          </w:tcPr>
          <w:p w:rsidR="00370AF8" w:rsidRPr="00675ED0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Pr="00675ED0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82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>ОРУ в д</w:t>
            </w:r>
            <w:r>
              <w:rPr>
                <w:sz w:val="22"/>
                <w:szCs w:val="22"/>
              </w:rPr>
              <w:t>вижении.</w:t>
            </w:r>
            <w:r w:rsidRPr="000826E4">
              <w:rPr>
                <w:sz w:val="22"/>
                <w:szCs w:val="22"/>
              </w:rPr>
              <w:t xml:space="preserve"> Сочетание приемов: ловля мяча двумя руками на месте – ведение с переводом мяча за спиной на мес</w:t>
            </w:r>
            <w:r>
              <w:rPr>
                <w:sz w:val="22"/>
                <w:szCs w:val="22"/>
              </w:rPr>
              <w:t>те – передача.</w:t>
            </w:r>
            <w:r w:rsidRPr="000826E4">
              <w:rPr>
                <w:sz w:val="22"/>
                <w:szCs w:val="22"/>
              </w:rPr>
              <w:t xml:space="preserve"> Вырывание мяча. Выбивание мяча.  </w:t>
            </w:r>
            <w:r>
              <w:rPr>
                <w:sz w:val="22"/>
                <w:szCs w:val="22"/>
              </w:rPr>
              <w:t>Игра «</w:t>
            </w:r>
            <w:proofErr w:type="spellStart"/>
            <w:r>
              <w:rPr>
                <w:sz w:val="22"/>
                <w:szCs w:val="22"/>
              </w:rPr>
              <w:t>Стритбол</w:t>
            </w:r>
            <w:proofErr w:type="spellEnd"/>
            <w:r>
              <w:rPr>
                <w:sz w:val="22"/>
                <w:szCs w:val="22"/>
              </w:rPr>
              <w:t>.»</w:t>
            </w:r>
          </w:p>
        </w:tc>
        <w:tc>
          <w:tcPr>
            <w:tcW w:w="2409" w:type="dxa"/>
          </w:tcPr>
          <w:p w:rsidR="00370AF8" w:rsidRPr="00AE680A" w:rsidRDefault="00370AF8" w:rsidP="009919D0">
            <w:r w:rsidRPr="007C08B8">
              <w:rPr>
                <w:sz w:val="22"/>
                <w:szCs w:val="22"/>
              </w:rPr>
              <w:t>Уметь применять в игре защитные действия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игровые действия баскетбола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игровых действий и приемов самостоятельно.</w:t>
            </w: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75" w:type="dxa"/>
            <w:gridSpan w:val="13"/>
          </w:tcPr>
          <w:p w:rsidR="00370AF8" w:rsidRDefault="00201F64" w:rsidP="009919D0">
            <w:pPr>
              <w:ind w:right="-1"/>
            </w:pPr>
            <w:r>
              <w:lastRenderedPageBreak/>
              <w:t>комплекс 3</w:t>
            </w:r>
          </w:p>
        </w:tc>
        <w:tc>
          <w:tcPr>
            <w:tcW w:w="705" w:type="dxa"/>
            <w:gridSpan w:val="13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83</w:t>
            </w:r>
          </w:p>
        </w:tc>
        <w:tc>
          <w:tcPr>
            <w:tcW w:w="1555" w:type="dxa"/>
          </w:tcPr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DF23A1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 xml:space="preserve">Специальные беговые упражнения Ведения мяча. Сочетание приемов: ловля мяча на месте – передача – ловля в движении – бросок одной рукой от головы после двух шагов. </w:t>
            </w:r>
            <w:r>
              <w:rPr>
                <w:sz w:val="22"/>
                <w:szCs w:val="22"/>
              </w:rPr>
              <w:t>Нападение быстрым прорывом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Игра «</w:t>
            </w:r>
            <w:proofErr w:type="spellStart"/>
            <w:r>
              <w:rPr>
                <w:sz w:val="22"/>
                <w:szCs w:val="22"/>
              </w:rPr>
              <w:t>Стритбол</w:t>
            </w:r>
            <w:proofErr w:type="spellEnd"/>
            <w:r>
              <w:rPr>
                <w:sz w:val="22"/>
                <w:szCs w:val="22"/>
              </w:rPr>
              <w:t>.»</w:t>
            </w:r>
          </w:p>
        </w:tc>
        <w:tc>
          <w:tcPr>
            <w:tcW w:w="2409" w:type="dxa"/>
          </w:tcPr>
          <w:p w:rsidR="00370AF8" w:rsidRPr="00AE680A" w:rsidRDefault="00201F64" w:rsidP="009919D0">
            <w:r>
              <w:rPr>
                <w:b/>
                <w:bCs/>
              </w:rPr>
              <w:t>У</w:t>
            </w:r>
            <w:r w:rsidR="00370AF8" w:rsidRPr="007C08B8">
              <w:rPr>
                <w:sz w:val="22"/>
                <w:szCs w:val="22"/>
              </w:rPr>
              <w:t>меть применять в игре защитные действия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игру баскетбол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675ED0">
              <w:rPr>
                <w:sz w:val="22"/>
                <w:szCs w:val="22"/>
              </w:rPr>
              <w:t>технический</w:t>
            </w:r>
            <w:proofErr w:type="gramEnd"/>
            <w:r w:rsidRPr="00675ED0">
              <w:rPr>
                <w:sz w:val="22"/>
                <w:szCs w:val="22"/>
              </w:rPr>
              <w:t xml:space="preserve"> действий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баскетболом со сверстниками.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60" w:type="dxa"/>
            <w:gridSpan w:val="12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84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>ОРУ в д</w:t>
            </w:r>
            <w:r>
              <w:rPr>
                <w:sz w:val="22"/>
                <w:szCs w:val="22"/>
              </w:rPr>
              <w:t>вижении.</w:t>
            </w:r>
            <w:r w:rsidRPr="000826E4">
              <w:rPr>
                <w:sz w:val="22"/>
                <w:szCs w:val="22"/>
              </w:rPr>
              <w:t xml:space="preserve"> Специальные беговые упражнения. Ведения мяча. Сочетание приемов: ловля мяча на месте – передача – ловля в движении – бросок одной ру</w:t>
            </w:r>
            <w:r>
              <w:rPr>
                <w:sz w:val="22"/>
                <w:szCs w:val="22"/>
              </w:rPr>
              <w:t>кой от головы после двух шагов. Игра «</w:t>
            </w:r>
            <w:proofErr w:type="spellStart"/>
            <w:r>
              <w:rPr>
                <w:sz w:val="22"/>
                <w:szCs w:val="22"/>
              </w:rPr>
              <w:t>Стритбол</w:t>
            </w:r>
            <w:proofErr w:type="spellEnd"/>
            <w:r>
              <w:rPr>
                <w:sz w:val="22"/>
                <w:szCs w:val="22"/>
              </w:rPr>
              <w:t>.»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AE680A" w:rsidRDefault="00370AF8" w:rsidP="009919D0"/>
          <w:p w:rsidR="00370AF8" w:rsidRPr="00AE680A" w:rsidRDefault="00370AF8" w:rsidP="009919D0">
            <w:r w:rsidRPr="007C08B8">
              <w:rPr>
                <w:sz w:val="22"/>
                <w:szCs w:val="22"/>
              </w:rPr>
              <w:t>Уметь применять в игре защитные действия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игровые действия баскетбола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Осваивать технику игровых действий и приемов самостоятельно.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60" w:type="dxa"/>
            <w:gridSpan w:val="12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85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Pr="00DF23A1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РУ с мячом.  </w:t>
            </w:r>
            <w:r w:rsidRPr="000826E4">
              <w:rPr>
                <w:sz w:val="22"/>
                <w:szCs w:val="22"/>
              </w:rPr>
              <w:t>Специальные беговые упражнения. Ведения мяча. Сочетание приемов: ловля мяча на месте – передача – ловля в движении – бросок одной ру</w:t>
            </w:r>
            <w:r>
              <w:rPr>
                <w:sz w:val="22"/>
                <w:szCs w:val="22"/>
              </w:rPr>
              <w:t>кой от головы после двух шагов Игра «</w:t>
            </w:r>
            <w:proofErr w:type="spellStart"/>
            <w:r>
              <w:rPr>
                <w:sz w:val="22"/>
                <w:szCs w:val="22"/>
              </w:rPr>
              <w:t>Стритбол</w:t>
            </w:r>
            <w:proofErr w:type="spellEnd"/>
            <w:r>
              <w:rPr>
                <w:sz w:val="22"/>
                <w:szCs w:val="22"/>
              </w:rPr>
              <w:t>.»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AE680A" w:rsidRDefault="00370AF8" w:rsidP="009919D0">
            <w:r w:rsidRPr="007C08B8">
              <w:rPr>
                <w:sz w:val="22"/>
                <w:szCs w:val="22"/>
              </w:rPr>
              <w:t>Уметь владеть мячом  в игре баскетбол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использовать игру баскетбол в организации активного отдыха.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675ED0">
              <w:rPr>
                <w:sz w:val="22"/>
                <w:szCs w:val="22"/>
              </w:rPr>
              <w:t>технический</w:t>
            </w:r>
            <w:proofErr w:type="gramEnd"/>
            <w:r w:rsidRPr="00675ED0">
              <w:rPr>
                <w:sz w:val="22"/>
                <w:szCs w:val="22"/>
              </w:rPr>
              <w:t xml:space="preserve"> действий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Организовывать совместные занятия баскетболом со сверстниками.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60" w:type="dxa"/>
            <w:gridSpan w:val="12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86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0826E4">
              <w:rPr>
                <w:sz w:val="22"/>
                <w:szCs w:val="22"/>
              </w:rPr>
              <w:t xml:space="preserve">ОРУ в </w:t>
            </w:r>
            <w:proofErr w:type="spellStart"/>
            <w:r w:rsidRPr="000826E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вижении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C08B8">
              <w:rPr>
                <w:sz w:val="22"/>
                <w:szCs w:val="22"/>
              </w:rPr>
              <w:t>С</w:t>
            </w:r>
            <w:proofErr w:type="gramEnd"/>
            <w:r w:rsidRPr="007C08B8">
              <w:rPr>
                <w:sz w:val="22"/>
                <w:szCs w:val="22"/>
              </w:rPr>
              <w:t>очетание</w:t>
            </w:r>
            <w:proofErr w:type="spellEnd"/>
            <w:r w:rsidRPr="007C08B8">
              <w:rPr>
                <w:sz w:val="22"/>
                <w:szCs w:val="22"/>
              </w:rPr>
              <w:t xml:space="preserve"> приемов: ловля мяча на месте – обводка четырех стоек – передача – ловля в движении – бросок одной рукой от головы</w:t>
            </w:r>
            <w:r>
              <w:rPr>
                <w:sz w:val="22"/>
                <w:szCs w:val="22"/>
              </w:rPr>
              <w:t xml:space="preserve"> после двух </w:t>
            </w:r>
            <w:proofErr w:type="spellStart"/>
            <w:r>
              <w:rPr>
                <w:sz w:val="22"/>
                <w:szCs w:val="22"/>
              </w:rPr>
              <w:t>шагов.Игра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Стритбол</w:t>
            </w:r>
            <w:proofErr w:type="spellEnd"/>
            <w:r>
              <w:rPr>
                <w:sz w:val="22"/>
                <w:szCs w:val="22"/>
              </w:rPr>
              <w:t>.»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Pr="00AE680A" w:rsidRDefault="00370AF8" w:rsidP="009919D0"/>
          <w:p w:rsidR="00370AF8" w:rsidRPr="00AE680A" w:rsidRDefault="00370AF8" w:rsidP="009919D0">
            <w:r w:rsidRPr="007C08B8">
              <w:rPr>
                <w:sz w:val="22"/>
                <w:szCs w:val="22"/>
              </w:rPr>
              <w:t>Уметь владеть мячом  в игре баскетбол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выполнять правила игры.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приемов.</w:t>
            </w:r>
          </w:p>
          <w:p w:rsidR="00370AF8" w:rsidRPr="00675ED0" w:rsidRDefault="00370AF8" w:rsidP="009919D0">
            <w:r w:rsidRPr="00675ED0">
              <w:rPr>
                <w:sz w:val="22"/>
                <w:szCs w:val="22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675ED0">
              <w:rPr>
                <w:sz w:val="22"/>
                <w:szCs w:val="22"/>
              </w:rPr>
              <w:t>технический</w:t>
            </w:r>
            <w:proofErr w:type="gramEnd"/>
            <w:r w:rsidRPr="00675ED0">
              <w:rPr>
                <w:sz w:val="22"/>
                <w:szCs w:val="22"/>
              </w:rPr>
              <w:t xml:space="preserve"> действий.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Осуществлять судейство игры в баскетбол по упрощенным правилам.</w:t>
            </w:r>
          </w:p>
        </w:tc>
        <w:tc>
          <w:tcPr>
            <w:tcW w:w="1560" w:type="dxa"/>
            <w:gridSpan w:val="12"/>
          </w:tcPr>
          <w:p w:rsidR="00370AF8" w:rsidRDefault="00201F64" w:rsidP="009919D0">
            <w:pPr>
              <w:ind w:right="-1"/>
            </w:pPr>
            <w:r>
              <w:t>комплекс 3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87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 w:rsidRPr="00B94085">
              <w:rPr>
                <w:sz w:val="22"/>
                <w:szCs w:val="22"/>
              </w:rPr>
              <w:t>Баскетбол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DF23A1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ОРУ с мячом. </w:t>
            </w:r>
            <w:r w:rsidRPr="007C08B8">
              <w:rPr>
                <w:sz w:val="22"/>
                <w:szCs w:val="22"/>
              </w:rPr>
              <w:t xml:space="preserve"> Специальные </w:t>
            </w:r>
            <w:r w:rsidRPr="007C08B8">
              <w:rPr>
                <w:sz w:val="22"/>
                <w:szCs w:val="22"/>
              </w:rPr>
              <w:lastRenderedPageBreak/>
              <w:t>б</w:t>
            </w:r>
            <w:r>
              <w:rPr>
                <w:sz w:val="22"/>
                <w:szCs w:val="22"/>
              </w:rPr>
              <w:t>еговые упражнения.</w:t>
            </w:r>
            <w:r w:rsidRPr="007C08B8">
              <w:rPr>
                <w:sz w:val="22"/>
                <w:szCs w:val="22"/>
              </w:rPr>
              <w:t xml:space="preserve"> Сочетание приемов: ловля мяча на месте – обводка четырех стоек – передача – ловля в движении – бросок одной рукой от головы</w:t>
            </w:r>
            <w:r>
              <w:rPr>
                <w:sz w:val="22"/>
                <w:szCs w:val="22"/>
              </w:rPr>
              <w:t xml:space="preserve"> после двух </w:t>
            </w:r>
            <w:proofErr w:type="spellStart"/>
            <w:r>
              <w:rPr>
                <w:sz w:val="22"/>
                <w:szCs w:val="22"/>
              </w:rPr>
              <w:t>шагов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гра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Стритбол</w:t>
            </w:r>
            <w:proofErr w:type="spellEnd"/>
            <w:r>
              <w:rPr>
                <w:sz w:val="22"/>
                <w:szCs w:val="22"/>
              </w:rPr>
              <w:t>.»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AE680A" w:rsidRDefault="00370AF8" w:rsidP="009919D0">
            <w:r w:rsidRPr="007C08B8">
              <w:rPr>
                <w:sz w:val="22"/>
                <w:szCs w:val="22"/>
              </w:rPr>
              <w:t>Уметь владеть мячом  в игре баскетбол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Р.: использовать игровые действия </w:t>
            </w:r>
            <w:r w:rsidRPr="00675ED0">
              <w:rPr>
                <w:sz w:val="22"/>
                <w:szCs w:val="22"/>
              </w:rPr>
              <w:lastRenderedPageBreak/>
              <w:t>баскетбола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201F64" w:rsidP="009919D0">
            <w:pPr>
              <w:ind w:right="-1"/>
            </w:pPr>
            <w:r>
              <w:lastRenderedPageBreak/>
              <w:t>О</w:t>
            </w:r>
            <w:r w:rsidR="00370AF8" w:rsidRPr="00675ED0">
              <w:rPr>
                <w:sz w:val="22"/>
                <w:szCs w:val="22"/>
              </w:rPr>
              <w:t xml:space="preserve">сваивать </w:t>
            </w:r>
            <w:r w:rsidR="00370AF8" w:rsidRPr="00675ED0">
              <w:rPr>
                <w:sz w:val="22"/>
                <w:szCs w:val="22"/>
              </w:rPr>
              <w:lastRenderedPageBreak/>
              <w:t>технику игровых действий и приемов самостоятельно.</w:t>
            </w:r>
          </w:p>
          <w:p w:rsidR="00370AF8" w:rsidRPr="00675ED0" w:rsidRDefault="00370AF8" w:rsidP="009919D0">
            <w:pPr>
              <w:ind w:right="-1"/>
            </w:pPr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lastRenderedPageBreak/>
              <w:t>комплекс 3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30" w:type="dxa"/>
            <w:gridSpan w:val="3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13716" w:type="dxa"/>
            <w:gridSpan w:val="7"/>
            <w:vAlign w:val="center"/>
          </w:tcPr>
          <w:p w:rsidR="00370AF8" w:rsidRPr="002F43AE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3E4DB7">
              <w:rPr>
                <w:b/>
                <w:bCs/>
                <w:i/>
                <w:iCs/>
                <w:sz w:val="28"/>
                <w:szCs w:val="28"/>
              </w:rPr>
              <w:lastRenderedPageBreak/>
              <w:t>Легкая атлетика (</w:t>
            </w: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  <w:r w:rsidRPr="003E4DB7">
              <w:rPr>
                <w:b/>
                <w:bCs/>
                <w:i/>
                <w:iCs/>
                <w:sz w:val="28"/>
                <w:szCs w:val="28"/>
              </w:rPr>
              <w:t xml:space="preserve"> часов)</w:t>
            </w:r>
          </w:p>
        </w:tc>
        <w:tc>
          <w:tcPr>
            <w:tcW w:w="3010" w:type="dxa"/>
            <w:gridSpan w:val="29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88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r w:rsidRPr="00FE363E">
              <w:rPr>
                <w:sz w:val="22"/>
                <w:szCs w:val="22"/>
              </w:rPr>
              <w:t>Спринтер</w:t>
            </w:r>
          </w:p>
          <w:p w:rsidR="00370AF8" w:rsidRPr="00AE680A" w:rsidRDefault="00370AF8" w:rsidP="009919D0">
            <w:proofErr w:type="spellStart"/>
            <w:r w:rsidRPr="00FE363E">
              <w:rPr>
                <w:sz w:val="22"/>
                <w:szCs w:val="22"/>
              </w:rPr>
              <w:t>ский</w:t>
            </w:r>
            <w:proofErr w:type="spellEnd"/>
            <w:r w:rsidRPr="00FE363E">
              <w:rPr>
                <w:sz w:val="22"/>
                <w:szCs w:val="22"/>
              </w:rPr>
              <w:t xml:space="preserve"> бег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7C08B8">
              <w:rPr>
                <w:sz w:val="22"/>
                <w:szCs w:val="22"/>
              </w:rPr>
              <w:t>ОРУ в движении. СУ. Специальные беговые упражнения. Бег с ускорением 2 – 3 серии по 20 – 40 метров.  Эстафеты, встречная эстафета.</w:t>
            </w:r>
          </w:p>
        </w:tc>
        <w:tc>
          <w:tcPr>
            <w:tcW w:w="2409" w:type="dxa"/>
          </w:tcPr>
          <w:p w:rsidR="00370AF8" w:rsidRDefault="00370AF8" w:rsidP="009919D0">
            <w:pPr>
              <w:jc w:val="center"/>
            </w:pPr>
          </w:p>
          <w:p w:rsidR="00370AF8" w:rsidRDefault="00370AF8" w:rsidP="009919D0">
            <w:pPr>
              <w:jc w:val="center"/>
            </w:pPr>
          </w:p>
          <w:p w:rsidR="00370AF8" w:rsidRPr="00FE363E" w:rsidRDefault="00370AF8" w:rsidP="009919D0">
            <w:r w:rsidRPr="00FE363E">
              <w:rPr>
                <w:sz w:val="22"/>
                <w:szCs w:val="22"/>
              </w:rPr>
              <w:t>Уметь демонстрировать</w:t>
            </w:r>
          </w:p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363E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вариативное выполнение прыжковых упражнений.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взаимодействовать со сверстниками в процессе совместного освоения прыжковых упражнений. 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прыжковых упражнений</w:t>
            </w:r>
            <w:proofErr w:type="gramStart"/>
            <w:r w:rsidRPr="00675ED0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45" w:type="dxa"/>
            <w:gridSpan w:val="4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89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r w:rsidRPr="00FE363E">
              <w:rPr>
                <w:sz w:val="22"/>
                <w:szCs w:val="22"/>
              </w:rPr>
              <w:t>Спринтер</w:t>
            </w:r>
          </w:p>
          <w:p w:rsidR="00370AF8" w:rsidRPr="00AE680A" w:rsidRDefault="00370AF8" w:rsidP="009919D0">
            <w:proofErr w:type="spellStart"/>
            <w:r w:rsidRPr="00FE363E">
              <w:rPr>
                <w:sz w:val="22"/>
                <w:szCs w:val="22"/>
              </w:rPr>
              <w:t>ский</w:t>
            </w:r>
            <w:proofErr w:type="spellEnd"/>
            <w:r w:rsidRPr="00FE363E">
              <w:rPr>
                <w:sz w:val="22"/>
                <w:szCs w:val="22"/>
              </w:rPr>
              <w:t xml:space="preserve"> бег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7C08B8">
              <w:rPr>
                <w:sz w:val="22"/>
                <w:szCs w:val="22"/>
              </w:rPr>
              <w:t>ОРУ в движении. СУ. Специальные бег</w:t>
            </w:r>
            <w:r>
              <w:rPr>
                <w:sz w:val="22"/>
                <w:szCs w:val="22"/>
              </w:rPr>
              <w:t xml:space="preserve">овые упражнения. Скоростной бег </w:t>
            </w:r>
            <w:r w:rsidRPr="007C08B8">
              <w:rPr>
                <w:sz w:val="22"/>
                <w:szCs w:val="22"/>
              </w:rPr>
              <w:t>до 40 метров. Бег 60 метров – на результат.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FE363E" w:rsidRDefault="00370AF8" w:rsidP="009919D0">
            <w:r w:rsidRPr="00FE363E">
              <w:rPr>
                <w:sz w:val="22"/>
                <w:szCs w:val="22"/>
              </w:rPr>
              <w:t>Уметь демонстрировать</w:t>
            </w:r>
          </w:p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363E">
              <w:rPr>
                <w:sz w:val="22"/>
                <w:szCs w:val="22"/>
              </w:rPr>
              <w:t>Стартовый разгон в беге на короткие дистанции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прыжковых упражнений  и технику метания набивного мяча, осваивать самостоятельно.</w:t>
            </w:r>
          </w:p>
        </w:tc>
        <w:tc>
          <w:tcPr>
            <w:tcW w:w="1545" w:type="dxa"/>
            <w:gridSpan w:val="11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45" w:type="dxa"/>
            <w:gridSpan w:val="4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r w:rsidRPr="00FE363E">
              <w:rPr>
                <w:sz w:val="22"/>
                <w:szCs w:val="22"/>
              </w:rPr>
              <w:t>Спринтер</w:t>
            </w:r>
          </w:p>
          <w:p w:rsidR="00370AF8" w:rsidRPr="00AE680A" w:rsidRDefault="00370AF8" w:rsidP="009919D0">
            <w:proofErr w:type="spellStart"/>
            <w:r w:rsidRPr="00FE363E">
              <w:rPr>
                <w:sz w:val="22"/>
                <w:szCs w:val="22"/>
              </w:rPr>
              <w:t>ский</w:t>
            </w:r>
            <w:proofErr w:type="spellEnd"/>
            <w:r w:rsidRPr="00FE363E">
              <w:rPr>
                <w:sz w:val="22"/>
                <w:szCs w:val="22"/>
              </w:rPr>
              <w:t xml:space="preserve"> бег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7C08B8">
              <w:rPr>
                <w:sz w:val="22"/>
                <w:szCs w:val="22"/>
              </w:rPr>
              <w:t xml:space="preserve">Специальные беговые упражнения. Бег на месте с </w:t>
            </w:r>
            <w:r w:rsidRPr="007C08B8">
              <w:rPr>
                <w:sz w:val="22"/>
                <w:szCs w:val="22"/>
              </w:rPr>
              <w:lastRenderedPageBreak/>
              <w:t>высоким подниманием бедра и опорой ру</w:t>
            </w:r>
            <w:r>
              <w:rPr>
                <w:sz w:val="22"/>
                <w:szCs w:val="22"/>
              </w:rPr>
              <w:t>ками о стенку. Выполнять в сред</w:t>
            </w:r>
            <w:r w:rsidRPr="007C08B8">
              <w:rPr>
                <w:sz w:val="22"/>
                <w:szCs w:val="22"/>
              </w:rPr>
              <w:t>нем темпе сериями по 10 – 20 сек. Бег от 200 до 1000 м.</w:t>
            </w:r>
          </w:p>
        </w:tc>
        <w:tc>
          <w:tcPr>
            <w:tcW w:w="2409" w:type="dxa"/>
          </w:tcPr>
          <w:p w:rsidR="00370AF8" w:rsidRDefault="00370AF8" w:rsidP="009919D0">
            <w:pPr>
              <w:jc w:val="center"/>
            </w:pPr>
          </w:p>
          <w:p w:rsidR="00370AF8" w:rsidRPr="00FE363E" w:rsidRDefault="00370AF8" w:rsidP="009919D0">
            <w:pPr>
              <w:jc w:val="center"/>
            </w:pPr>
            <w:r w:rsidRPr="00FE363E">
              <w:rPr>
                <w:sz w:val="22"/>
                <w:szCs w:val="22"/>
              </w:rPr>
              <w:t>Уметь демонстрировать</w:t>
            </w:r>
          </w:p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363E">
              <w:rPr>
                <w:sz w:val="22"/>
                <w:szCs w:val="22"/>
              </w:rPr>
              <w:t xml:space="preserve">Стартовый разгон в беге на короткие </w:t>
            </w:r>
            <w:r w:rsidRPr="00FE363E">
              <w:rPr>
                <w:sz w:val="22"/>
                <w:szCs w:val="22"/>
              </w:rPr>
              <w:lastRenderedPageBreak/>
              <w:t>дистанции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вариативное выпол</w:t>
            </w:r>
            <w:r>
              <w:rPr>
                <w:sz w:val="22"/>
                <w:szCs w:val="22"/>
              </w:rPr>
              <w:t xml:space="preserve">нение прыжковых </w:t>
            </w:r>
            <w:r>
              <w:rPr>
                <w:sz w:val="22"/>
                <w:szCs w:val="22"/>
              </w:rPr>
              <w:lastRenderedPageBreak/>
              <w:t xml:space="preserve">упражнений 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Описывать технику выполнения прыжковых упражнений  </w:t>
            </w:r>
            <w:r w:rsidRPr="00675ED0">
              <w:rPr>
                <w:sz w:val="22"/>
                <w:szCs w:val="22"/>
              </w:rPr>
              <w:lastRenderedPageBreak/>
              <w:t>и технику метания набивного мяча, осваивать самостоятельно.</w:t>
            </w:r>
          </w:p>
        </w:tc>
        <w:tc>
          <w:tcPr>
            <w:tcW w:w="1530" w:type="dxa"/>
            <w:gridSpan w:val="10"/>
          </w:tcPr>
          <w:p w:rsidR="00370AF8" w:rsidRPr="00675ED0" w:rsidRDefault="00201F64" w:rsidP="009919D0">
            <w:pPr>
              <w:ind w:right="-1"/>
            </w:pPr>
            <w:r>
              <w:lastRenderedPageBreak/>
              <w:t>комплекс 4</w:t>
            </w:r>
          </w:p>
        </w:tc>
        <w:tc>
          <w:tcPr>
            <w:tcW w:w="720" w:type="dxa"/>
            <w:gridSpan w:val="14"/>
          </w:tcPr>
          <w:p w:rsidR="00370AF8" w:rsidRPr="00675ED0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Pr="00675ED0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91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>
            <w:r w:rsidRPr="00FE363E">
              <w:rPr>
                <w:sz w:val="22"/>
                <w:szCs w:val="22"/>
              </w:rPr>
              <w:t>Спринтер</w:t>
            </w:r>
          </w:p>
          <w:p w:rsidR="00370AF8" w:rsidRPr="00AE680A" w:rsidRDefault="00370AF8" w:rsidP="009919D0">
            <w:proofErr w:type="spellStart"/>
            <w:r w:rsidRPr="00FE363E">
              <w:rPr>
                <w:sz w:val="22"/>
                <w:szCs w:val="22"/>
              </w:rPr>
              <w:t>ский</w:t>
            </w:r>
            <w:proofErr w:type="spellEnd"/>
            <w:r w:rsidRPr="00FE363E">
              <w:rPr>
                <w:sz w:val="22"/>
                <w:szCs w:val="22"/>
              </w:rPr>
              <w:t xml:space="preserve"> бег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7C08B8">
              <w:rPr>
                <w:sz w:val="22"/>
                <w:szCs w:val="22"/>
              </w:rPr>
              <w:t>Специальные беговые упражнения. Бег на месте с высоким подниманием бедра и опорой ру</w:t>
            </w:r>
            <w:r>
              <w:rPr>
                <w:sz w:val="22"/>
                <w:szCs w:val="22"/>
              </w:rPr>
              <w:t>ками о стенку. Выполнять в сред</w:t>
            </w:r>
            <w:r w:rsidRPr="007C08B8">
              <w:rPr>
                <w:sz w:val="22"/>
                <w:szCs w:val="22"/>
              </w:rPr>
              <w:t xml:space="preserve">нем темпе сериями по 10 – 20 сек. Бег от 200 до 1000 м.  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363E">
              <w:rPr>
                <w:sz w:val="22"/>
                <w:szCs w:val="22"/>
              </w:rPr>
              <w:t>Уметь демонстрировать технику низкого старта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применять беговые упражнения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беговых упражнений и технику метания набивного мяча</w:t>
            </w:r>
            <w:proofErr w:type="gramStart"/>
            <w:r w:rsidRPr="00675ED0">
              <w:rPr>
                <w:sz w:val="22"/>
                <w:szCs w:val="22"/>
              </w:rPr>
              <w:t xml:space="preserve">,, </w:t>
            </w:r>
            <w:proofErr w:type="gramEnd"/>
            <w:r w:rsidRPr="00675ED0">
              <w:rPr>
                <w:sz w:val="22"/>
                <w:szCs w:val="22"/>
              </w:rPr>
              <w:t>осваивать их самостоятельно.</w:t>
            </w:r>
          </w:p>
        </w:tc>
        <w:tc>
          <w:tcPr>
            <w:tcW w:w="1530" w:type="dxa"/>
            <w:gridSpan w:val="10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92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FE363E">
              <w:rPr>
                <w:sz w:val="22"/>
                <w:szCs w:val="22"/>
              </w:rPr>
              <w:t>Спринте</w:t>
            </w:r>
            <w:r>
              <w:rPr>
                <w:sz w:val="22"/>
                <w:szCs w:val="22"/>
              </w:rPr>
              <w:t>р</w:t>
            </w:r>
          </w:p>
          <w:p w:rsidR="00370AF8" w:rsidRPr="00DB393B" w:rsidRDefault="00370AF8" w:rsidP="009919D0">
            <w:proofErr w:type="spellStart"/>
            <w:r>
              <w:rPr>
                <w:sz w:val="22"/>
                <w:szCs w:val="22"/>
              </w:rPr>
              <w:t>ский</w:t>
            </w:r>
            <w:proofErr w:type="spellEnd"/>
            <w:r w:rsidRPr="00FE363E">
              <w:rPr>
                <w:sz w:val="22"/>
                <w:szCs w:val="22"/>
              </w:rPr>
              <w:t xml:space="preserve"> бег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Комплекс ОРУ. </w:t>
            </w:r>
            <w:r w:rsidRPr="007C08B8">
              <w:rPr>
                <w:sz w:val="22"/>
                <w:szCs w:val="22"/>
              </w:rPr>
              <w:t>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363E">
              <w:rPr>
                <w:sz w:val="22"/>
                <w:szCs w:val="22"/>
              </w:rPr>
              <w:t>Уметь демонстрировать технику низкого старта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370AF8" w:rsidRPr="00675ED0" w:rsidRDefault="00370AF8" w:rsidP="009919D0">
            <w:pPr>
              <w:ind w:right="-1"/>
            </w:pPr>
            <w:r>
              <w:rPr>
                <w:sz w:val="22"/>
                <w:szCs w:val="22"/>
              </w:rPr>
              <w:t xml:space="preserve">П.: применять </w:t>
            </w:r>
            <w:r w:rsidRPr="00675ED0">
              <w:rPr>
                <w:sz w:val="22"/>
                <w:szCs w:val="22"/>
              </w:rPr>
              <w:t>упражнения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беговых упражнений, осваивать ее самостоятельно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gridSpan w:val="10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93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DB393B" w:rsidRDefault="00370AF8" w:rsidP="009919D0"/>
          <w:p w:rsidR="00370AF8" w:rsidRDefault="00370AF8" w:rsidP="009919D0"/>
          <w:p w:rsidR="00370AF8" w:rsidRDefault="00370AF8" w:rsidP="009919D0"/>
          <w:p w:rsidR="00370AF8" w:rsidRPr="00DB393B" w:rsidRDefault="00370AF8" w:rsidP="009919D0">
            <w:r w:rsidRPr="00FE363E">
              <w:rPr>
                <w:sz w:val="22"/>
                <w:szCs w:val="22"/>
              </w:rPr>
              <w:t>Метание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B86154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 xml:space="preserve">Специальные беговые упражнения. Разнообразные прыжки и </w:t>
            </w:r>
            <w:proofErr w:type="spellStart"/>
            <w:r w:rsidRPr="00FE363E">
              <w:rPr>
                <w:sz w:val="22"/>
                <w:szCs w:val="22"/>
              </w:rPr>
              <w:t>многоскоки</w:t>
            </w:r>
            <w:proofErr w:type="spellEnd"/>
            <w:r w:rsidRPr="00FE363E">
              <w:rPr>
                <w:sz w:val="22"/>
                <w:szCs w:val="22"/>
              </w:rPr>
              <w:t>.  Броски и толчки</w:t>
            </w:r>
            <w:r>
              <w:rPr>
                <w:sz w:val="22"/>
                <w:szCs w:val="22"/>
              </w:rPr>
              <w:t xml:space="preserve"> набивных мячей. </w:t>
            </w:r>
            <w:r w:rsidRPr="00FE363E">
              <w:rPr>
                <w:sz w:val="22"/>
                <w:szCs w:val="22"/>
              </w:rPr>
              <w:t xml:space="preserve">Метание на заданное расстояние. Метание т/мяча на дальность отскока от стены с места и с шага. </w:t>
            </w: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lastRenderedPageBreak/>
              <w:t>Метание на дальность в коридоре5 -6 метров.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835A05" w:rsidRDefault="00370AF8" w:rsidP="009919D0">
            <w:r w:rsidRPr="00FE363E">
              <w:rPr>
                <w:sz w:val="22"/>
                <w:szCs w:val="22"/>
              </w:rPr>
              <w:t>Уметь демонстрировать отведение руки для замаха.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Р.: </w:t>
            </w:r>
            <w:r>
              <w:rPr>
                <w:sz w:val="22"/>
                <w:szCs w:val="22"/>
              </w:rPr>
              <w:t>включать беговые упражнения в</w:t>
            </w:r>
            <w:r w:rsidRPr="00675ED0">
              <w:rPr>
                <w:sz w:val="22"/>
                <w:szCs w:val="22"/>
              </w:rPr>
              <w:t xml:space="preserve"> заня</w:t>
            </w:r>
            <w:r>
              <w:rPr>
                <w:sz w:val="22"/>
                <w:szCs w:val="22"/>
              </w:rPr>
              <w:t>тия</w:t>
            </w:r>
            <w:r w:rsidRPr="00675ED0">
              <w:rPr>
                <w:sz w:val="22"/>
                <w:szCs w:val="22"/>
              </w:rPr>
              <w:t xml:space="preserve"> физической культурой. </w:t>
            </w:r>
          </w:p>
          <w:p w:rsidR="00370AF8" w:rsidRPr="00675ED0" w:rsidRDefault="00370AF8" w:rsidP="009919D0">
            <w:pPr>
              <w:ind w:right="-1"/>
            </w:pPr>
            <w:r>
              <w:rPr>
                <w:sz w:val="22"/>
                <w:szCs w:val="22"/>
              </w:rPr>
              <w:t>П.</w:t>
            </w:r>
            <w:r w:rsidRPr="00675ED0">
              <w:rPr>
                <w:sz w:val="22"/>
                <w:szCs w:val="22"/>
              </w:rPr>
              <w:t xml:space="preserve"> беговые упражнения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соблюдать правила безопасности.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беговых упражнений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  <w:gridSpan w:val="10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94</w:t>
            </w:r>
          </w:p>
        </w:tc>
        <w:tc>
          <w:tcPr>
            <w:tcW w:w="1555" w:type="dxa"/>
          </w:tcPr>
          <w:p w:rsidR="00370AF8" w:rsidRPr="00DB393B" w:rsidRDefault="00370AF8" w:rsidP="009919D0">
            <w:r w:rsidRPr="00FE363E">
              <w:rPr>
                <w:sz w:val="22"/>
                <w:szCs w:val="22"/>
              </w:rPr>
              <w:t>Метание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>ОРУ для рук</w:t>
            </w:r>
            <w:r>
              <w:rPr>
                <w:sz w:val="22"/>
                <w:szCs w:val="22"/>
              </w:rPr>
              <w:t xml:space="preserve"> и плечевого пояса в ходьбе. </w:t>
            </w:r>
            <w:r w:rsidRPr="00FE363E">
              <w:rPr>
                <w:sz w:val="22"/>
                <w:szCs w:val="22"/>
              </w:rPr>
              <w:t xml:space="preserve">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409" w:type="dxa"/>
          </w:tcPr>
          <w:p w:rsidR="00370AF8" w:rsidRPr="00835A05" w:rsidRDefault="00370AF8" w:rsidP="009919D0">
            <w:r w:rsidRPr="00FE363E">
              <w:rPr>
                <w:sz w:val="22"/>
                <w:szCs w:val="22"/>
              </w:rPr>
              <w:t>Уметь демонстрировать отведение руки для замаха.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>
              <w:rPr>
                <w:sz w:val="22"/>
                <w:szCs w:val="22"/>
              </w:rPr>
              <w:t>П.: демонстрировать</w:t>
            </w:r>
            <w:r w:rsidRPr="00675ED0">
              <w:rPr>
                <w:sz w:val="22"/>
                <w:szCs w:val="22"/>
              </w:rPr>
              <w:t xml:space="preserve"> выполнение прыжковых упражнений.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530" w:type="dxa"/>
            <w:gridSpan w:val="10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95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Pr="00DB393B" w:rsidRDefault="00370AF8" w:rsidP="009919D0"/>
          <w:p w:rsidR="00370AF8" w:rsidRPr="00DB393B" w:rsidRDefault="00370AF8" w:rsidP="009919D0">
            <w:r w:rsidRPr="00FE363E">
              <w:rPr>
                <w:sz w:val="22"/>
                <w:szCs w:val="22"/>
              </w:rPr>
              <w:t>Метание</w:t>
            </w:r>
          </w:p>
        </w:tc>
        <w:tc>
          <w:tcPr>
            <w:tcW w:w="712" w:type="dxa"/>
          </w:tcPr>
          <w:p w:rsidR="00370AF8" w:rsidRDefault="00370AF8" w:rsidP="009919D0"/>
          <w:p w:rsidR="00370AF8" w:rsidRPr="00B86154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 xml:space="preserve">Прыжковые упражнения, выполняемые сериями (с ноги на ногу, толкаясь вверх; то </w:t>
            </w:r>
            <w:proofErr w:type="gramStart"/>
            <w:r w:rsidRPr="00FE363E">
              <w:rPr>
                <w:sz w:val="22"/>
                <w:szCs w:val="22"/>
              </w:rPr>
              <w:t>же</w:t>
            </w:r>
            <w:proofErr w:type="gramEnd"/>
            <w:r w:rsidRPr="00FE363E">
              <w:rPr>
                <w:sz w:val="22"/>
                <w:szCs w:val="22"/>
              </w:rPr>
              <w:t xml:space="preserve">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835A05" w:rsidRDefault="00370AF8" w:rsidP="009919D0">
            <w:r w:rsidRPr="00FE363E">
              <w:rPr>
                <w:sz w:val="22"/>
                <w:szCs w:val="22"/>
              </w:rPr>
              <w:t>Уметь демонстрировать технику в целом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вариативное выполнение прыжковых упражнений.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 соблюдать правила 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530" w:type="dxa"/>
            <w:gridSpan w:val="10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96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  <w:r w:rsidRPr="00FE363E">
              <w:rPr>
                <w:sz w:val="22"/>
                <w:szCs w:val="22"/>
              </w:rPr>
              <w:t>Прыжки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</w:t>
            </w:r>
            <w:r>
              <w:rPr>
                <w:sz w:val="22"/>
                <w:szCs w:val="22"/>
              </w:rPr>
              <w:t>ы, ветки рукой, головой. Игры с  прыжками.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835A05" w:rsidRDefault="00370AF8" w:rsidP="009919D0">
            <w:r w:rsidRPr="00FE363E">
              <w:rPr>
                <w:sz w:val="22"/>
                <w:szCs w:val="22"/>
              </w:rPr>
              <w:t>Уметь демонстрировать технику прыжка в длину с места.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упражнения  малого мяча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выполнение метания малого мяча.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метания мяча разными способами, осваивать ее самостоятельно.</w:t>
            </w:r>
          </w:p>
        </w:tc>
        <w:tc>
          <w:tcPr>
            <w:tcW w:w="1515" w:type="dxa"/>
            <w:gridSpan w:val="9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745" w:type="dxa"/>
            <w:gridSpan w:val="4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97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Pr="00DB393B" w:rsidRDefault="00370AF8" w:rsidP="009919D0"/>
          <w:p w:rsidR="00370AF8" w:rsidRPr="00DB393B" w:rsidRDefault="00370AF8" w:rsidP="009919D0">
            <w:r w:rsidRPr="00FE363E">
              <w:rPr>
                <w:sz w:val="22"/>
                <w:szCs w:val="22"/>
              </w:rPr>
              <w:t>Прыжки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>иальные беговые упражнения.</w:t>
            </w:r>
            <w:r w:rsidRPr="00FE363E">
              <w:rPr>
                <w:sz w:val="22"/>
                <w:szCs w:val="22"/>
              </w:rPr>
              <w:t xml:space="preserve">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Игры с  прыжками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Pr="00835A05" w:rsidRDefault="00370AF8" w:rsidP="009919D0">
            <w:r w:rsidRPr="00FE363E">
              <w:rPr>
                <w:sz w:val="22"/>
                <w:szCs w:val="22"/>
              </w:rPr>
              <w:t>Уметь демонстрировать технику прыжка в длину с места.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вариативное выполнение прыжковых упражнений.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 соблюдать правила </w:t>
            </w:r>
            <w:r w:rsidRPr="00675ED0">
              <w:rPr>
                <w:sz w:val="22"/>
                <w:szCs w:val="22"/>
              </w:rPr>
              <w:lastRenderedPageBreak/>
              <w:t>безопасности.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lastRenderedPageBreak/>
              <w:t xml:space="preserve">Описывать технику выполнения беговых упражнений и технику прыжка в </w:t>
            </w:r>
            <w:r w:rsidRPr="00675ED0">
              <w:rPr>
                <w:sz w:val="22"/>
                <w:szCs w:val="22"/>
              </w:rPr>
              <w:lastRenderedPageBreak/>
              <w:t>длину с разбега.</w:t>
            </w:r>
          </w:p>
        </w:tc>
        <w:tc>
          <w:tcPr>
            <w:tcW w:w="1515" w:type="dxa"/>
            <w:gridSpan w:val="9"/>
          </w:tcPr>
          <w:p w:rsidR="00370AF8" w:rsidRDefault="00201F64" w:rsidP="009919D0">
            <w:pPr>
              <w:ind w:right="-1"/>
            </w:pPr>
            <w:r>
              <w:lastRenderedPageBreak/>
              <w:t>комплекс 4</w:t>
            </w:r>
          </w:p>
        </w:tc>
        <w:tc>
          <w:tcPr>
            <w:tcW w:w="750" w:type="dxa"/>
            <w:gridSpan w:val="16"/>
          </w:tcPr>
          <w:p w:rsidR="00370AF8" w:rsidRDefault="00370AF8" w:rsidP="009919D0">
            <w:pPr>
              <w:ind w:right="-1"/>
            </w:pPr>
          </w:p>
        </w:tc>
        <w:tc>
          <w:tcPr>
            <w:tcW w:w="745" w:type="dxa"/>
            <w:gridSpan w:val="4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98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/>
          <w:p w:rsidR="00370AF8" w:rsidRDefault="00370AF8" w:rsidP="009919D0"/>
          <w:p w:rsidR="00370AF8" w:rsidRPr="00DB393B" w:rsidRDefault="00370AF8" w:rsidP="009919D0"/>
          <w:p w:rsidR="00370AF8" w:rsidRPr="00DB393B" w:rsidRDefault="00370AF8" w:rsidP="009919D0">
            <w:r w:rsidRPr="00FE363E">
              <w:rPr>
                <w:sz w:val="22"/>
                <w:szCs w:val="22"/>
              </w:rPr>
              <w:t>Прыжки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 xml:space="preserve">Специальные беговые упражнения. Прыжок через 2 или 4 шага (серийное </w:t>
            </w:r>
            <w:r>
              <w:rPr>
                <w:sz w:val="22"/>
                <w:szCs w:val="22"/>
              </w:rPr>
              <w:t>выполнение отталкивания)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E363E">
              <w:rPr>
                <w:sz w:val="22"/>
                <w:szCs w:val="22"/>
              </w:rPr>
              <w:t>П</w:t>
            </w:r>
            <w:proofErr w:type="gramEnd"/>
            <w:r w:rsidRPr="00FE363E">
              <w:rPr>
                <w:sz w:val="22"/>
                <w:szCs w:val="22"/>
              </w:rPr>
              <w:t>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409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70AF8" w:rsidRDefault="00370AF8" w:rsidP="009919D0"/>
          <w:p w:rsidR="00370AF8" w:rsidRDefault="00370AF8" w:rsidP="009919D0"/>
          <w:p w:rsidR="00370AF8" w:rsidRPr="00835A05" w:rsidRDefault="00370AF8" w:rsidP="009919D0">
            <w:r w:rsidRPr="00FE363E">
              <w:rPr>
                <w:sz w:val="22"/>
                <w:szCs w:val="22"/>
              </w:rPr>
              <w:t>Уметь демонстрировать технику в целом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упражнения  малого мяча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выполнение метания малого мяча.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</w:tc>
        <w:tc>
          <w:tcPr>
            <w:tcW w:w="1515" w:type="dxa"/>
            <w:gridSpan w:val="9"/>
          </w:tcPr>
          <w:p w:rsidR="00370AF8" w:rsidRPr="00675ED0" w:rsidRDefault="00370AF8" w:rsidP="009919D0">
            <w:pPr>
              <w:ind w:right="-1"/>
            </w:pPr>
          </w:p>
        </w:tc>
        <w:tc>
          <w:tcPr>
            <w:tcW w:w="750" w:type="dxa"/>
            <w:gridSpan w:val="16"/>
          </w:tcPr>
          <w:p w:rsidR="00370AF8" w:rsidRPr="00675ED0" w:rsidRDefault="00370AF8" w:rsidP="009919D0">
            <w:pPr>
              <w:ind w:right="-1"/>
            </w:pPr>
          </w:p>
        </w:tc>
        <w:tc>
          <w:tcPr>
            <w:tcW w:w="745" w:type="dxa"/>
            <w:gridSpan w:val="4"/>
          </w:tcPr>
          <w:p w:rsidR="00370AF8" w:rsidRPr="00675ED0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99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835A05" w:rsidRDefault="00370AF8" w:rsidP="009919D0">
            <w:r w:rsidRPr="009006D3"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B86154">
              <w:rPr>
                <w:sz w:val="22"/>
                <w:szCs w:val="22"/>
              </w:rPr>
              <w:t>ОРУ в движении. СУ. Специальные беговые упражнения.  Бег с преодолением горизонтальных и вертикальных п</w:t>
            </w:r>
            <w:r>
              <w:rPr>
                <w:sz w:val="22"/>
                <w:szCs w:val="22"/>
              </w:rPr>
              <w:t>репятствий</w:t>
            </w:r>
          </w:p>
          <w:p w:rsidR="00370AF8" w:rsidRPr="00B86154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Игры с бегом</w:t>
            </w:r>
            <w:r w:rsidRPr="00B86154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409" w:type="dxa"/>
          </w:tcPr>
          <w:p w:rsidR="00370AF8" w:rsidRDefault="00370AF8" w:rsidP="009919D0">
            <w:r w:rsidRPr="0075746F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выполнение передачи эстафетной палочки.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передачи эстафетной палочки и бега на выносливость.</w:t>
            </w:r>
          </w:p>
        </w:tc>
        <w:tc>
          <w:tcPr>
            <w:tcW w:w="1515" w:type="dxa"/>
            <w:gridSpan w:val="9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835A05" w:rsidRDefault="00370AF8" w:rsidP="009919D0">
            <w:r w:rsidRPr="009006D3"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 xml:space="preserve">ОРУ в движении. Специальные беговые упражнения. </w:t>
            </w:r>
            <w:proofErr w:type="spellStart"/>
            <w:r w:rsidRPr="00FE363E">
              <w:rPr>
                <w:sz w:val="22"/>
                <w:szCs w:val="22"/>
              </w:rPr>
              <w:t>Многоскоки</w:t>
            </w:r>
            <w:proofErr w:type="spellEnd"/>
            <w:r w:rsidRPr="00FE363E">
              <w:rPr>
                <w:sz w:val="22"/>
                <w:szCs w:val="22"/>
              </w:rPr>
              <w:t>.  См</w:t>
            </w:r>
            <w:r>
              <w:rPr>
                <w:sz w:val="22"/>
                <w:szCs w:val="22"/>
              </w:rPr>
              <w:t>ешанное передвижение (бег в чере</w:t>
            </w:r>
            <w:r w:rsidRPr="00FE363E">
              <w:rPr>
                <w:sz w:val="22"/>
                <w:szCs w:val="22"/>
              </w:rPr>
              <w:t xml:space="preserve">довании с ходьбой) до 4000 метров – мальчики, до 2500 метров – </w:t>
            </w:r>
            <w:proofErr w:type="spellStart"/>
            <w:r w:rsidRPr="00FE363E">
              <w:rPr>
                <w:sz w:val="22"/>
                <w:szCs w:val="22"/>
              </w:rPr>
              <w:t>девочки</w:t>
            </w:r>
            <w:proofErr w:type="gramStart"/>
            <w:r w:rsidRPr="00FE363E">
              <w:rPr>
                <w:sz w:val="22"/>
                <w:szCs w:val="22"/>
              </w:rPr>
              <w:t>.С</w:t>
            </w:r>
            <w:proofErr w:type="gramEnd"/>
            <w:r w:rsidRPr="00FE363E">
              <w:rPr>
                <w:sz w:val="22"/>
                <w:szCs w:val="22"/>
              </w:rPr>
              <w:t>портивные</w:t>
            </w:r>
            <w:proofErr w:type="spellEnd"/>
            <w:r w:rsidRPr="00FE363E">
              <w:rPr>
                <w:sz w:val="22"/>
                <w:szCs w:val="22"/>
              </w:rPr>
              <w:t xml:space="preserve"> игры.</w:t>
            </w:r>
          </w:p>
        </w:tc>
        <w:tc>
          <w:tcPr>
            <w:tcW w:w="2409" w:type="dxa"/>
          </w:tcPr>
          <w:p w:rsidR="00370AF8" w:rsidRDefault="00370AF8" w:rsidP="009919D0">
            <w:r w:rsidRPr="0075746F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выполнение передачи эстафетной палочки.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передачи эстафетной палочки и бега на выносливость.</w:t>
            </w:r>
          </w:p>
        </w:tc>
        <w:tc>
          <w:tcPr>
            <w:tcW w:w="1515" w:type="dxa"/>
            <w:gridSpan w:val="9"/>
          </w:tcPr>
          <w:p w:rsidR="00370AF8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8052B1" w:rsidRDefault="00370AF8" w:rsidP="009919D0">
            <w:pPr>
              <w:rPr>
                <w:sz w:val="20"/>
                <w:szCs w:val="20"/>
              </w:rPr>
            </w:pPr>
            <w:r w:rsidRPr="008052B1">
              <w:rPr>
                <w:sz w:val="20"/>
                <w:szCs w:val="20"/>
              </w:rPr>
              <w:t>101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835A05" w:rsidRDefault="00370AF8" w:rsidP="009919D0">
            <w:r w:rsidRPr="009006D3">
              <w:rPr>
                <w:sz w:val="22"/>
                <w:szCs w:val="22"/>
              </w:rPr>
              <w:t xml:space="preserve">Бег по пересеченной </w:t>
            </w:r>
            <w:r w:rsidRPr="009006D3">
              <w:rPr>
                <w:sz w:val="22"/>
                <w:szCs w:val="22"/>
              </w:rPr>
              <w:lastRenderedPageBreak/>
              <w:t>местности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Default="00370AF8" w:rsidP="009919D0"/>
          <w:p w:rsidR="00370AF8" w:rsidRPr="00B86154" w:rsidRDefault="00370AF8" w:rsidP="009919D0">
            <w:r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ОРУ в движении. </w:t>
            </w:r>
            <w:r w:rsidRPr="00FE363E">
              <w:rPr>
                <w:sz w:val="22"/>
                <w:szCs w:val="22"/>
              </w:rPr>
              <w:t xml:space="preserve"> Специальные беговые упражнения.  Бег с низкого старта в гору. Разнообразные пры</w:t>
            </w:r>
            <w:r>
              <w:rPr>
                <w:sz w:val="22"/>
                <w:szCs w:val="22"/>
              </w:rPr>
              <w:t xml:space="preserve">жки и </w:t>
            </w:r>
            <w:proofErr w:type="spellStart"/>
            <w:r>
              <w:rPr>
                <w:sz w:val="22"/>
                <w:szCs w:val="22"/>
              </w:rPr>
              <w:t>много</w:t>
            </w:r>
            <w:r w:rsidRPr="00FE363E">
              <w:rPr>
                <w:sz w:val="22"/>
                <w:szCs w:val="22"/>
              </w:rPr>
              <w:t>скоки</w:t>
            </w:r>
            <w:proofErr w:type="spellEnd"/>
            <w:r w:rsidRPr="00FE363E">
              <w:rPr>
                <w:sz w:val="22"/>
                <w:szCs w:val="22"/>
              </w:rPr>
              <w:t>. Переменный бег – 10 минут</w:t>
            </w:r>
          </w:p>
        </w:tc>
        <w:tc>
          <w:tcPr>
            <w:tcW w:w="2409" w:type="dxa"/>
          </w:tcPr>
          <w:p w:rsidR="00370AF8" w:rsidRDefault="00370AF8" w:rsidP="009919D0">
            <w:r w:rsidRPr="0075746F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применять упражнения  малого мяча для развития физических качеств.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выполнение метания малого мяча.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К.: взаимодействовать со </w:t>
            </w:r>
            <w:r w:rsidRPr="00675ED0">
              <w:rPr>
                <w:sz w:val="22"/>
                <w:szCs w:val="22"/>
              </w:rPr>
              <w:lastRenderedPageBreak/>
              <w:t>сверстниками в процессе совместного освоения упражнений в метании малого мяча.</w:t>
            </w:r>
          </w:p>
        </w:tc>
        <w:tc>
          <w:tcPr>
            <w:tcW w:w="1559" w:type="dxa"/>
          </w:tcPr>
          <w:p w:rsidR="00370AF8" w:rsidRDefault="00370AF8" w:rsidP="009919D0">
            <w:pPr>
              <w:ind w:right="-1"/>
            </w:pPr>
          </w:p>
          <w:p w:rsidR="00370AF8" w:rsidRDefault="00370AF8" w:rsidP="009919D0">
            <w:pPr>
              <w:ind w:right="-1"/>
            </w:pP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 xml:space="preserve">Описывать технику метания мяча разными </w:t>
            </w:r>
            <w:r w:rsidRPr="00675ED0">
              <w:rPr>
                <w:sz w:val="22"/>
                <w:szCs w:val="22"/>
              </w:rPr>
              <w:lastRenderedPageBreak/>
              <w:t>способами, и технику бега на выносливость осваивать их самостоятельно.</w:t>
            </w:r>
          </w:p>
        </w:tc>
        <w:tc>
          <w:tcPr>
            <w:tcW w:w="1515" w:type="dxa"/>
            <w:gridSpan w:val="9"/>
          </w:tcPr>
          <w:p w:rsidR="00370AF8" w:rsidRDefault="00201F64" w:rsidP="009919D0">
            <w:pPr>
              <w:ind w:right="-1"/>
            </w:pPr>
            <w:r>
              <w:lastRenderedPageBreak/>
              <w:t>комплекс 4</w:t>
            </w:r>
          </w:p>
        </w:tc>
        <w:tc>
          <w:tcPr>
            <w:tcW w:w="735" w:type="dxa"/>
            <w:gridSpan w:val="15"/>
          </w:tcPr>
          <w:p w:rsidR="00370AF8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Default="00370AF8" w:rsidP="009919D0">
            <w:pPr>
              <w:ind w:right="-1"/>
            </w:pPr>
          </w:p>
        </w:tc>
      </w:tr>
      <w:tr w:rsidR="00370AF8" w:rsidRPr="002F43AE">
        <w:trPr>
          <w:trHeight w:val="120"/>
        </w:trPr>
        <w:tc>
          <w:tcPr>
            <w:tcW w:w="562" w:type="dxa"/>
          </w:tcPr>
          <w:p w:rsidR="00370AF8" w:rsidRPr="008052B1" w:rsidRDefault="00370AF8" w:rsidP="009919D0">
            <w:pPr>
              <w:rPr>
                <w:sz w:val="20"/>
                <w:szCs w:val="20"/>
              </w:rPr>
            </w:pPr>
          </w:p>
          <w:p w:rsidR="00370AF8" w:rsidRPr="00752D43" w:rsidRDefault="00370AF8" w:rsidP="009919D0">
            <w:pPr>
              <w:rPr>
                <w:sz w:val="32"/>
                <w:szCs w:val="32"/>
              </w:rPr>
            </w:pPr>
            <w:r w:rsidRPr="008052B1">
              <w:rPr>
                <w:sz w:val="20"/>
                <w:szCs w:val="20"/>
              </w:rPr>
              <w:t>102</w:t>
            </w:r>
          </w:p>
        </w:tc>
        <w:tc>
          <w:tcPr>
            <w:tcW w:w="1555" w:type="dxa"/>
          </w:tcPr>
          <w:p w:rsidR="00370AF8" w:rsidRDefault="00370AF8" w:rsidP="009919D0">
            <w:pPr>
              <w:autoSpaceDE w:val="0"/>
              <w:autoSpaceDN w:val="0"/>
              <w:adjustRightInd w:val="0"/>
              <w:spacing w:line="244" w:lineRule="auto"/>
            </w:pPr>
          </w:p>
          <w:p w:rsidR="00370AF8" w:rsidRPr="00835A05" w:rsidRDefault="00370AF8" w:rsidP="009919D0">
            <w:r w:rsidRPr="009006D3"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712" w:type="dxa"/>
          </w:tcPr>
          <w:p w:rsidR="00370AF8" w:rsidRDefault="00370AF8" w:rsidP="009919D0"/>
          <w:p w:rsidR="00370AF8" w:rsidRDefault="00370AF8" w:rsidP="009919D0"/>
          <w:p w:rsidR="00370AF8" w:rsidRDefault="00370AF8" w:rsidP="009919D0">
            <w:r w:rsidRPr="00227B36">
              <w:rPr>
                <w:sz w:val="22"/>
                <w:szCs w:val="22"/>
              </w:rPr>
              <w:t>1</w:t>
            </w:r>
          </w:p>
        </w:tc>
        <w:tc>
          <w:tcPr>
            <w:tcW w:w="3375" w:type="dxa"/>
          </w:tcPr>
          <w:p w:rsidR="00370AF8" w:rsidRDefault="00370AF8" w:rsidP="009919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ОРУ в движении</w:t>
            </w:r>
            <w:r w:rsidRPr="00FE363E">
              <w:rPr>
                <w:sz w:val="22"/>
                <w:szCs w:val="22"/>
              </w:rPr>
              <w:t>. Специальные беговые упражнения</w:t>
            </w:r>
            <w:r>
              <w:rPr>
                <w:sz w:val="22"/>
                <w:szCs w:val="22"/>
              </w:rPr>
              <w:t xml:space="preserve">. </w:t>
            </w:r>
            <w:r w:rsidRPr="00FE363E">
              <w:rPr>
                <w:sz w:val="22"/>
                <w:szCs w:val="22"/>
              </w:rPr>
              <w:t>Разнообразные пры</w:t>
            </w:r>
            <w:r>
              <w:rPr>
                <w:sz w:val="22"/>
                <w:szCs w:val="22"/>
              </w:rPr>
              <w:t xml:space="preserve">жки и </w:t>
            </w:r>
            <w:proofErr w:type="spellStart"/>
            <w:r>
              <w:rPr>
                <w:sz w:val="22"/>
                <w:szCs w:val="22"/>
              </w:rPr>
              <w:t>много</w:t>
            </w:r>
            <w:r w:rsidRPr="00FE363E">
              <w:rPr>
                <w:sz w:val="22"/>
                <w:szCs w:val="22"/>
              </w:rPr>
              <w:t>скоки</w:t>
            </w:r>
            <w:proofErr w:type="spellEnd"/>
            <w:r w:rsidRPr="00FE363E">
              <w:rPr>
                <w:sz w:val="22"/>
                <w:szCs w:val="22"/>
              </w:rPr>
              <w:t>. Переменный бег – 10 минут</w:t>
            </w:r>
          </w:p>
          <w:p w:rsidR="00370AF8" w:rsidRDefault="00370AF8" w:rsidP="009919D0">
            <w:pPr>
              <w:autoSpaceDE w:val="0"/>
              <w:autoSpaceDN w:val="0"/>
              <w:adjustRightInd w:val="0"/>
            </w:pPr>
            <w:r w:rsidRPr="00FE363E">
              <w:rPr>
                <w:sz w:val="22"/>
                <w:szCs w:val="22"/>
              </w:rPr>
              <w:t>Спортивные игры.</w:t>
            </w:r>
          </w:p>
        </w:tc>
        <w:tc>
          <w:tcPr>
            <w:tcW w:w="2409" w:type="dxa"/>
          </w:tcPr>
          <w:p w:rsidR="00370AF8" w:rsidRDefault="00370AF8" w:rsidP="009919D0"/>
          <w:p w:rsidR="00370AF8" w:rsidRDefault="00370AF8" w:rsidP="009919D0">
            <w:r w:rsidRPr="0075746F">
              <w:rPr>
                <w:sz w:val="22"/>
                <w:szCs w:val="22"/>
              </w:rPr>
              <w:t>Уметь демонстрировать физические кондиции</w:t>
            </w:r>
          </w:p>
        </w:tc>
        <w:tc>
          <w:tcPr>
            <w:tcW w:w="3544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Р.: включать беговые упражнения в различные формы занятий физической культурой.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П.: демонстрировать выполнение передачи эстафетной палочки.</w:t>
            </w:r>
          </w:p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559" w:type="dxa"/>
          </w:tcPr>
          <w:p w:rsidR="00370AF8" w:rsidRPr="00675ED0" w:rsidRDefault="00370AF8" w:rsidP="009919D0">
            <w:pPr>
              <w:ind w:right="-1"/>
            </w:pPr>
            <w:r w:rsidRPr="00675ED0">
              <w:rPr>
                <w:sz w:val="22"/>
                <w:szCs w:val="22"/>
              </w:rPr>
              <w:t>Описывать технику передачи эстафетной палочки и бега на выносливость.</w:t>
            </w:r>
          </w:p>
        </w:tc>
        <w:tc>
          <w:tcPr>
            <w:tcW w:w="1530" w:type="dxa"/>
            <w:gridSpan w:val="10"/>
          </w:tcPr>
          <w:p w:rsidR="00370AF8" w:rsidRPr="00675ED0" w:rsidRDefault="00201F64" w:rsidP="009919D0">
            <w:pPr>
              <w:ind w:right="-1"/>
            </w:pPr>
            <w:r>
              <w:t>комплекс 4</w:t>
            </w:r>
          </w:p>
        </w:tc>
        <w:tc>
          <w:tcPr>
            <w:tcW w:w="720" w:type="dxa"/>
            <w:gridSpan w:val="14"/>
          </w:tcPr>
          <w:p w:rsidR="00370AF8" w:rsidRPr="00675ED0" w:rsidRDefault="00370AF8" w:rsidP="009919D0">
            <w:pPr>
              <w:ind w:right="-1"/>
            </w:pPr>
          </w:p>
        </w:tc>
        <w:tc>
          <w:tcPr>
            <w:tcW w:w="760" w:type="dxa"/>
            <w:gridSpan w:val="5"/>
          </w:tcPr>
          <w:p w:rsidR="00370AF8" w:rsidRPr="00675ED0" w:rsidRDefault="00370AF8" w:rsidP="009919D0">
            <w:pPr>
              <w:ind w:right="-1"/>
            </w:pPr>
          </w:p>
        </w:tc>
      </w:tr>
    </w:tbl>
    <w:p w:rsidR="00370AF8" w:rsidRDefault="00370AF8" w:rsidP="00E405C4">
      <w:pPr>
        <w:autoSpaceDE w:val="0"/>
        <w:autoSpaceDN w:val="0"/>
        <w:adjustRightInd w:val="0"/>
        <w:spacing w:line="237" w:lineRule="auto"/>
        <w:rPr>
          <w:b/>
          <w:bCs/>
          <w:sz w:val="22"/>
          <w:szCs w:val="22"/>
        </w:rPr>
      </w:pPr>
    </w:p>
    <w:p w:rsidR="00370AF8" w:rsidRDefault="00370AF8" w:rsidP="00E405C4">
      <w:pPr>
        <w:autoSpaceDE w:val="0"/>
        <w:autoSpaceDN w:val="0"/>
        <w:adjustRightInd w:val="0"/>
        <w:spacing w:line="237" w:lineRule="auto"/>
        <w:rPr>
          <w:b/>
          <w:bCs/>
          <w:sz w:val="22"/>
          <w:szCs w:val="22"/>
        </w:rPr>
      </w:pPr>
    </w:p>
    <w:p w:rsidR="00370AF8" w:rsidRDefault="00370AF8" w:rsidP="00E405C4">
      <w:pPr>
        <w:autoSpaceDE w:val="0"/>
        <w:autoSpaceDN w:val="0"/>
        <w:adjustRightInd w:val="0"/>
        <w:spacing w:line="237" w:lineRule="auto"/>
        <w:rPr>
          <w:b/>
          <w:bCs/>
          <w:sz w:val="22"/>
          <w:szCs w:val="22"/>
        </w:rPr>
      </w:pPr>
    </w:p>
    <w:p w:rsidR="00370AF8" w:rsidRDefault="00370AF8"/>
    <w:sectPr w:rsidR="00370AF8" w:rsidSect="00E405C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A0" w:rsidRDefault="00A047A0" w:rsidP="00675ED0">
      <w:r>
        <w:separator/>
      </w:r>
    </w:p>
  </w:endnote>
  <w:endnote w:type="continuationSeparator" w:id="0">
    <w:p w:rsidR="00A047A0" w:rsidRDefault="00A047A0" w:rsidP="0067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A0" w:rsidRDefault="00A047A0" w:rsidP="00675ED0">
      <w:r>
        <w:separator/>
      </w:r>
    </w:p>
  </w:footnote>
  <w:footnote w:type="continuationSeparator" w:id="0">
    <w:p w:rsidR="00A047A0" w:rsidRDefault="00A047A0" w:rsidP="0067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AC"/>
    <w:multiLevelType w:val="multilevel"/>
    <w:tmpl w:val="CC2890C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401C7"/>
    <w:multiLevelType w:val="multilevel"/>
    <w:tmpl w:val="CF72DB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E55CD"/>
    <w:multiLevelType w:val="multilevel"/>
    <w:tmpl w:val="AC3850A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75DBB"/>
    <w:multiLevelType w:val="multilevel"/>
    <w:tmpl w:val="4FC8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3784C"/>
    <w:multiLevelType w:val="multilevel"/>
    <w:tmpl w:val="915E33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96027D"/>
    <w:multiLevelType w:val="multilevel"/>
    <w:tmpl w:val="37D2CD0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89878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1B691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BCC81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7761D2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21CDC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3235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AEFE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02C952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8">
    <w:nsid w:val="1F8271FB"/>
    <w:multiLevelType w:val="multilevel"/>
    <w:tmpl w:val="FCDAFAD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872EA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4E43B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AA6E0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C3E36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2941B4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F4284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A46B5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4BECB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cs="Wingdings" w:hint="default"/>
      </w:rPr>
    </w:lvl>
  </w:abstractNum>
  <w:abstractNum w:abstractNumId="13">
    <w:nsid w:val="2FAE73BC"/>
    <w:multiLevelType w:val="multilevel"/>
    <w:tmpl w:val="97A288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FE61E8"/>
    <w:multiLevelType w:val="multilevel"/>
    <w:tmpl w:val="794A93E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5C2F15"/>
    <w:multiLevelType w:val="multilevel"/>
    <w:tmpl w:val="E7A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313682"/>
    <w:multiLevelType w:val="multilevel"/>
    <w:tmpl w:val="C376FD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0C7BE7"/>
    <w:multiLevelType w:val="multilevel"/>
    <w:tmpl w:val="3EC6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C67789"/>
    <w:multiLevelType w:val="multilevel"/>
    <w:tmpl w:val="491660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DC38C7"/>
    <w:multiLevelType w:val="multilevel"/>
    <w:tmpl w:val="F03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571E0F"/>
    <w:multiLevelType w:val="multilevel"/>
    <w:tmpl w:val="D1543A7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1E7F9C"/>
    <w:multiLevelType w:val="multilevel"/>
    <w:tmpl w:val="A50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9A2144"/>
    <w:multiLevelType w:val="multilevel"/>
    <w:tmpl w:val="CD3ABE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B10AC1"/>
    <w:multiLevelType w:val="multilevel"/>
    <w:tmpl w:val="837224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E31842"/>
    <w:multiLevelType w:val="multilevel"/>
    <w:tmpl w:val="B370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755EB3"/>
    <w:multiLevelType w:val="multilevel"/>
    <w:tmpl w:val="8794D5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4E1A51"/>
    <w:multiLevelType w:val="multilevel"/>
    <w:tmpl w:val="B29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2A747A"/>
    <w:multiLevelType w:val="multilevel"/>
    <w:tmpl w:val="62D2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1">
    <w:nsid w:val="657876D0"/>
    <w:multiLevelType w:val="multilevel"/>
    <w:tmpl w:val="D8F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AD40CB"/>
    <w:multiLevelType w:val="multilevel"/>
    <w:tmpl w:val="CBC01F5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98907CF"/>
    <w:multiLevelType w:val="multilevel"/>
    <w:tmpl w:val="8A2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E416BE"/>
    <w:multiLevelType w:val="multilevel"/>
    <w:tmpl w:val="73200C0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DD6049"/>
    <w:multiLevelType w:val="multilevel"/>
    <w:tmpl w:val="201076D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D08699F"/>
    <w:multiLevelType w:val="multilevel"/>
    <w:tmpl w:val="94AC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30"/>
  </w:num>
  <w:num w:numId="5">
    <w:abstractNumId w:val="11"/>
  </w:num>
  <w:num w:numId="6">
    <w:abstractNumId w:val="23"/>
  </w:num>
  <w:num w:numId="7">
    <w:abstractNumId w:val="36"/>
  </w:num>
  <w:num w:numId="8">
    <w:abstractNumId w:val="7"/>
  </w:num>
  <w:num w:numId="9">
    <w:abstractNumId w:val="6"/>
  </w:num>
  <w:num w:numId="10">
    <w:abstractNumId w:val="10"/>
  </w:num>
  <w:num w:numId="11">
    <w:abstractNumId w:val="26"/>
  </w:num>
  <w:num w:numId="12">
    <w:abstractNumId w:val="18"/>
  </w:num>
  <w:num w:numId="13">
    <w:abstractNumId w:val="15"/>
  </w:num>
  <w:num w:numId="14">
    <w:abstractNumId w:val="33"/>
  </w:num>
  <w:num w:numId="15">
    <w:abstractNumId w:val="19"/>
  </w:num>
  <w:num w:numId="16">
    <w:abstractNumId w:val="35"/>
  </w:num>
  <w:num w:numId="17">
    <w:abstractNumId w:val="21"/>
  </w:num>
  <w:num w:numId="18">
    <w:abstractNumId w:val="17"/>
  </w:num>
  <w:num w:numId="19">
    <w:abstractNumId w:val="5"/>
  </w:num>
  <w:num w:numId="20">
    <w:abstractNumId w:val="29"/>
  </w:num>
  <w:num w:numId="21">
    <w:abstractNumId w:val="32"/>
  </w:num>
  <w:num w:numId="22">
    <w:abstractNumId w:val="1"/>
  </w:num>
  <w:num w:numId="23">
    <w:abstractNumId w:val="3"/>
  </w:num>
  <w:num w:numId="24">
    <w:abstractNumId w:val="37"/>
  </w:num>
  <w:num w:numId="25">
    <w:abstractNumId w:val="0"/>
  </w:num>
  <w:num w:numId="26">
    <w:abstractNumId w:val="20"/>
  </w:num>
  <w:num w:numId="27">
    <w:abstractNumId w:val="22"/>
  </w:num>
  <w:num w:numId="28">
    <w:abstractNumId w:val="31"/>
  </w:num>
  <w:num w:numId="29">
    <w:abstractNumId w:val="25"/>
  </w:num>
  <w:num w:numId="30">
    <w:abstractNumId w:val="4"/>
  </w:num>
  <w:num w:numId="31">
    <w:abstractNumId w:val="34"/>
  </w:num>
  <w:num w:numId="32">
    <w:abstractNumId w:val="13"/>
  </w:num>
  <w:num w:numId="33">
    <w:abstractNumId w:val="28"/>
  </w:num>
  <w:num w:numId="34">
    <w:abstractNumId w:val="24"/>
  </w:num>
  <w:num w:numId="35">
    <w:abstractNumId w:val="27"/>
  </w:num>
  <w:num w:numId="36">
    <w:abstractNumId w:val="14"/>
  </w:num>
  <w:num w:numId="37">
    <w:abstractNumId w:val="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05C4"/>
    <w:rsid w:val="00004128"/>
    <w:rsid w:val="00033D28"/>
    <w:rsid w:val="000826E4"/>
    <w:rsid w:val="000A4A45"/>
    <w:rsid w:val="000B62D9"/>
    <w:rsid w:val="000D24B5"/>
    <w:rsid w:val="000F143B"/>
    <w:rsid w:val="00103FC2"/>
    <w:rsid w:val="001055D1"/>
    <w:rsid w:val="001556F7"/>
    <w:rsid w:val="0016748A"/>
    <w:rsid w:val="001B0F13"/>
    <w:rsid w:val="00201F64"/>
    <w:rsid w:val="00227B36"/>
    <w:rsid w:val="002A4112"/>
    <w:rsid w:val="002F43AE"/>
    <w:rsid w:val="003063FC"/>
    <w:rsid w:val="00311124"/>
    <w:rsid w:val="0032798C"/>
    <w:rsid w:val="00370AF8"/>
    <w:rsid w:val="003C2D45"/>
    <w:rsid w:val="003E4DB7"/>
    <w:rsid w:val="004104CB"/>
    <w:rsid w:val="004542F3"/>
    <w:rsid w:val="00475632"/>
    <w:rsid w:val="004A6C49"/>
    <w:rsid w:val="004E4466"/>
    <w:rsid w:val="004F727E"/>
    <w:rsid w:val="005206A3"/>
    <w:rsid w:val="00557973"/>
    <w:rsid w:val="0058054B"/>
    <w:rsid w:val="005B6980"/>
    <w:rsid w:val="00605BB7"/>
    <w:rsid w:val="00656633"/>
    <w:rsid w:val="00675ED0"/>
    <w:rsid w:val="00697F1D"/>
    <w:rsid w:val="006A03A9"/>
    <w:rsid w:val="006F2588"/>
    <w:rsid w:val="0070005B"/>
    <w:rsid w:val="007448F5"/>
    <w:rsid w:val="00752D43"/>
    <w:rsid w:val="0075746F"/>
    <w:rsid w:val="007C08B8"/>
    <w:rsid w:val="007C2D66"/>
    <w:rsid w:val="007C7CF2"/>
    <w:rsid w:val="007D05C4"/>
    <w:rsid w:val="007F01B2"/>
    <w:rsid w:val="008052B1"/>
    <w:rsid w:val="00810EF8"/>
    <w:rsid w:val="0081498E"/>
    <w:rsid w:val="00835A05"/>
    <w:rsid w:val="00871B4D"/>
    <w:rsid w:val="00873101"/>
    <w:rsid w:val="00885A14"/>
    <w:rsid w:val="008E40F4"/>
    <w:rsid w:val="008F5080"/>
    <w:rsid w:val="009006D3"/>
    <w:rsid w:val="00910C3B"/>
    <w:rsid w:val="00912AB0"/>
    <w:rsid w:val="0096367A"/>
    <w:rsid w:val="009906FB"/>
    <w:rsid w:val="009919D0"/>
    <w:rsid w:val="00994AF8"/>
    <w:rsid w:val="0099788B"/>
    <w:rsid w:val="009B1F22"/>
    <w:rsid w:val="009C3394"/>
    <w:rsid w:val="00A047A0"/>
    <w:rsid w:val="00A44561"/>
    <w:rsid w:val="00A54E8F"/>
    <w:rsid w:val="00AE680A"/>
    <w:rsid w:val="00AE6F9D"/>
    <w:rsid w:val="00B1223D"/>
    <w:rsid w:val="00B47074"/>
    <w:rsid w:val="00B86154"/>
    <w:rsid w:val="00B94085"/>
    <w:rsid w:val="00BD1BF3"/>
    <w:rsid w:val="00BE2DAE"/>
    <w:rsid w:val="00BF577F"/>
    <w:rsid w:val="00C047A8"/>
    <w:rsid w:val="00C856C7"/>
    <w:rsid w:val="00CE0D33"/>
    <w:rsid w:val="00CE7580"/>
    <w:rsid w:val="00D86D28"/>
    <w:rsid w:val="00DA769D"/>
    <w:rsid w:val="00DB393B"/>
    <w:rsid w:val="00DB4CEC"/>
    <w:rsid w:val="00DB61B2"/>
    <w:rsid w:val="00DC574B"/>
    <w:rsid w:val="00DF23A1"/>
    <w:rsid w:val="00E119C3"/>
    <w:rsid w:val="00E17C37"/>
    <w:rsid w:val="00E22A85"/>
    <w:rsid w:val="00E405C4"/>
    <w:rsid w:val="00E542CA"/>
    <w:rsid w:val="00E873E7"/>
    <w:rsid w:val="00E91E95"/>
    <w:rsid w:val="00EB5912"/>
    <w:rsid w:val="00EC22EA"/>
    <w:rsid w:val="00ED0AB6"/>
    <w:rsid w:val="00F42EFE"/>
    <w:rsid w:val="00F44DD4"/>
    <w:rsid w:val="00F744C1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semiHidden="0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05C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405C4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05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05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405C4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E405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405C4"/>
  </w:style>
  <w:style w:type="paragraph" w:styleId="a7">
    <w:name w:val="header"/>
    <w:basedOn w:val="a"/>
    <w:link w:val="a8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"/>
    <w:uiPriority w:val="99"/>
    <w:rsid w:val="00E405C4"/>
    <w:pPr>
      <w:jc w:val="both"/>
    </w:pPr>
    <w:rPr>
      <w:sz w:val="28"/>
      <w:szCs w:val="28"/>
      <w:lang w:eastAsia="en-US"/>
    </w:rPr>
  </w:style>
  <w:style w:type="character" w:customStyle="1" w:styleId="1">
    <w:name w:val="Основной текст Знак1"/>
    <w:link w:val="a9"/>
    <w:uiPriority w:val="99"/>
    <w:locked/>
    <w:rsid w:val="00E405C4"/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uiPriority w:val="99"/>
    <w:semiHidden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405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E405C4"/>
    <w:pPr>
      <w:jc w:val="center"/>
    </w:pPr>
    <w:rPr>
      <w:b/>
      <w:bCs/>
      <w:lang w:val="en-US"/>
    </w:rPr>
  </w:style>
  <w:style w:type="character" w:customStyle="1" w:styleId="ac">
    <w:name w:val="Название Знак"/>
    <w:link w:val="ab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d">
    <w:name w:val="caption"/>
    <w:basedOn w:val="a"/>
    <w:next w:val="a"/>
    <w:uiPriority w:val="99"/>
    <w:qFormat/>
    <w:rsid w:val="00E405C4"/>
    <w:pPr>
      <w:jc w:val="both"/>
    </w:pPr>
    <w:rPr>
      <w:sz w:val="28"/>
      <w:szCs w:val="28"/>
    </w:rPr>
  </w:style>
  <w:style w:type="character" w:customStyle="1" w:styleId="13">
    <w:name w:val="Основной текст (13)_"/>
    <w:link w:val="131"/>
    <w:uiPriority w:val="99"/>
    <w:locked/>
    <w:rsid w:val="00E405C4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uiPriority w:val="99"/>
    <w:rsid w:val="00E405C4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E405C4"/>
    <w:pPr>
      <w:shd w:val="clear" w:color="auto" w:fill="FFFFFF"/>
      <w:spacing w:line="615" w:lineRule="exact"/>
      <w:jc w:val="both"/>
    </w:pPr>
    <w:rPr>
      <w:rFonts w:ascii="Sylfaen" w:eastAsia="Calibri" w:hAnsi="Sylfaen" w:cs="Sylfaen"/>
      <w:sz w:val="57"/>
      <w:szCs w:val="57"/>
      <w:lang w:eastAsia="en-US"/>
    </w:rPr>
  </w:style>
  <w:style w:type="character" w:customStyle="1" w:styleId="132">
    <w:name w:val="Основной текст (13)2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E405C4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E405C4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link w:val="221"/>
    <w:uiPriority w:val="99"/>
    <w:locked/>
    <w:rsid w:val="00E405C4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uiPriority w:val="99"/>
    <w:rsid w:val="00E405C4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uiPriority w:val="99"/>
    <w:rsid w:val="00E405C4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E405C4"/>
    <w:pPr>
      <w:shd w:val="clear" w:color="auto" w:fill="FFFFFF"/>
      <w:spacing w:before="300" w:line="450" w:lineRule="exact"/>
      <w:ind w:hanging="500"/>
      <w:outlineLvl w:val="1"/>
    </w:pPr>
    <w:rPr>
      <w:rFonts w:ascii="Calibri" w:eastAsia="Calibri" w:hAnsi="Calibri" w:cs="Calibri"/>
      <w:b/>
      <w:bCs/>
      <w:sz w:val="35"/>
      <w:szCs w:val="35"/>
      <w:lang w:eastAsia="en-US"/>
    </w:rPr>
  </w:style>
  <w:style w:type="character" w:customStyle="1" w:styleId="0pt2">
    <w:name w:val="Основной текст + Интервал 0 pt2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paragraph" w:customStyle="1" w:styleId="c5">
    <w:name w:val="c5"/>
    <w:basedOn w:val="a"/>
    <w:rsid w:val="004104CB"/>
    <w:pPr>
      <w:spacing w:before="100" w:beforeAutospacing="1" w:after="100" w:afterAutospacing="1"/>
    </w:pPr>
  </w:style>
  <w:style w:type="character" w:customStyle="1" w:styleId="c1">
    <w:name w:val="c1"/>
    <w:rsid w:val="004104CB"/>
  </w:style>
  <w:style w:type="character" w:customStyle="1" w:styleId="apple-converted-space">
    <w:name w:val="apple-converted-space"/>
    <w:rsid w:val="004104CB"/>
  </w:style>
  <w:style w:type="character" w:customStyle="1" w:styleId="c0">
    <w:name w:val="c0"/>
    <w:rsid w:val="00410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11807</Words>
  <Characters>67304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Ишкильдин И.Н.</dc:creator>
  <cp:keywords/>
  <dc:description/>
  <cp:lastModifiedBy>школа</cp:lastModifiedBy>
  <cp:revision>31</cp:revision>
  <dcterms:created xsi:type="dcterms:W3CDTF">2012-10-14T06:43:00Z</dcterms:created>
  <dcterms:modified xsi:type="dcterms:W3CDTF">2019-03-07T04:51:00Z</dcterms:modified>
</cp:coreProperties>
</file>