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 xml:space="preserve">ы </w:t>
      </w:r>
      <w:r w:rsidR="004B7D0E">
        <w:rPr>
          <w:rFonts w:ascii="Times New Roman" w:hAnsi="Times New Roman" w:cs="Times New Roman"/>
          <w:sz w:val="32"/>
          <w:szCs w:val="32"/>
        </w:rPr>
        <w:t>на 2019-2020</w:t>
      </w:r>
      <w:r w:rsidR="00B450AE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87E75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  <w:bookmarkStart w:id="0" w:name="_GoBack"/>
        <w:bookmarkEnd w:id="0"/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</w:t>
            </w:r>
            <w:r w:rsidR="004B7D0E">
              <w:rPr>
                <w:rFonts w:ascii="Times New Roman" w:hAnsi="Times New Roman" w:cs="Times New Roman"/>
                <w:sz w:val="28"/>
                <w:szCs w:val="28"/>
              </w:rPr>
              <w:t>23246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4B7D0E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Токарь Инесса Юрьевна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7E75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образования</w:t>
            </w:r>
            <w:r w:rsidR="00887E75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="00887E75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887E75" w:rsidRDefault="00D715E6" w:rsidP="004B7D0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r w:rsidR="004B7D0E" w:rsidRPr="00746EBB">
              <w:t>(через открытую часть модуля «Е-услуги.</w:t>
            </w:r>
            <w:proofErr w:type="gramEnd"/>
            <w:r w:rsidR="004B7D0E" w:rsidRPr="00746EBB">
              <w:t xml:space="preserve"> </w:t>
            </w:r>
            <w:proofErr w:type="gramStart"/>
            <w:r w:rsidR="004B7D0E" w:rsidRPr="00746EBB">
              <w:t>Образ</w:t>
            </w:r>
            <w:r w:rsidR="004B7D0E" w:rsidRPr="00746EBB">
              <w:t>о</w:t>
            </w:r>
            <w:r w:rsidR="004B7D0E" w:rsidRPr="00746EBB">
              <w:t>вание»</w:t>
            </w:r>
            <w:r w:rsidR="004B7D0E">
              <w:t xml:space="preserve"> </w:t>
            </w:r>
            <w:hyperlink r:id="rId5" w:history="1">
              <w:r w:rsidR="004B7D0E" w:rsidRPr="00B539E1">
                <w:rPr>
                  <w:rStyle w:val="a5"/>
                  <w:bCs/>
                </w:rPr>
                <w:t>http://es.asurso.ru</w:t>
              </w:r>
            </w:hyperlink>
            <w:r w:rsidR="004B7D0E">
              <w:t xml:space="preserve"> с авторизацией в ЕСИА</w:t>
            </w:r>
            <w:r w:rsidR="004B7D0E" w:rsidRPr="00746EBB">
              <w:t>)</w:t>
            </w:r>
            <w:proofErr w:type="gramEnd"/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0A19DB"/>
    <w:rsid w:val="0020589F"/>
    <w:rsid w:val="002A5E31"/>
    <w:rsid w:val="002A7CF0"/>
    <w:rsid w:val="00330322"/>
    <w:rsid w:val="004B7D0E"/>
    <w:rsid w:val="006834D7"/>
    <w:rsid w:val="006A1E06"/>
    <w:rsid w:val="00874F9A"/>
    <w:rsid w:val="00887E75"/>
    <w:rsid w:val="00993267"/>
    <w:rsid w:val="009C04FA"/>
    <w:rsid w:val="00B450AE"/>
    <w:rsid w:val="00CC7871"/>
    <w:rsid w:val="00D118FD"/>
    <w:rsid w:val="00D715E6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2018-12-13T06:49:00Z</dcterms:created>
  <dcterms:modified xsi:type="dcterms:W3CDTF">2018-12-13T06:56:00Z</dcterms:modified>
</cp:coreProperties>
</file>