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4" w:rsidRDefault="005823F4" w:rsidP="007717D2">
      <w:pPr>
        <w:pStyle w:val="a3"/>
        <w:shd w:val="clear" w:color="auto" w:fill="FFFFFF"/>
        <w:rPr>
          <w:b/>
          <w:bCs/>
          <w:color w:val="000000"/>
          <w:sz w:val="26"/>
          <w:szCs w:val="26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Ермаково муниципального района </w:t>
      </w:r>
      <w:proofErr w:type="spellStart"/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>Камышлинский</w:t>
      </w:r>
      <w:proofErr w:type="spellEnd"/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23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5823F4" w:rsidRPr="005823F4" w:rsidTr="00FE3E4C">
        <w:tc>
          <w:tcPr>
            <w:tcW w:w="3261" w:type="dxa"/>
            <w:shd w:val="clear" w:color="auto" w:fill="auto"/>
          </w:tcPr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b/>
                <w:lang w:eastAsia="ru-RU"/>
              </w:rPr>
              <w:t>«Рассмотрено»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 xml:space="preserve">На заседании МО 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Протокол № ____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 xml:space="preserve"> от «____»  ________20___  г.</w:t>
            </w:r>
          </w:p>
          <w:p w:rsidR="005823F4" w:rsidRPr="005823F4" w:rsidRDefault="005823F4" w:rsidP="0058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823F4">
              <w:rPr>
                <w:rFonts w:ascii="Times New Roman" w:eastAsia="Times New Roman" w:hAnsi="Times New Roman"/>
                <w:u w:val="single"/>
                <w:lang w:eastAsia="ru-RU"/>
              </w:rPr>
              <w:t>Шайхутдинова</w:t>
            </w:r>
            <w:proofErr w:type="spellEnd"/>
            <w:r w:rsidRPr="005823F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Р.И./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vertAlign w:val="superscript"/>
                <w:lang w:eastAsia="ru-RU"/>
              </w:rPr>
              <w:t>ФИО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от____________20____г.</w:t>
            </w:r>
          </w:p>
          <w:p w:rsidR="005823F4" w:rsidRPr="005823F4" w:rsidRDefault="005823F4" w:rsidP="0058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23F4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gramStart"/>
            <w:r w:rsidRPr="005823F4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5823F4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5823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 xml:space="preserve">________________ 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23F4">
              <w:rPr>
                <w:rFonts w:ascii="Times New Roman" w:eastAsia="Times New Roman" w:hAnsi="Times New Roman"/>
                <w:u w:val="single"/>
                <w:lang w:eastAsia="ru-RU"/>
              </w:rPr>
              <w:t>Р.Х.Гимадиева</w:t>
            </w:r>
            <w:proofErr w:type="spellEnd"/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от ____________20___г.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Приказ № __</w:t>
            </w:r>
            <w:proofErr w:type="gramStart"/>
            <w:r w:rsidRPr="005823F4">
              <w:rPr>
                <w:rFonts w:ascii="Times New Roman" w:eastAsia="Times New Roman" w:hAnsi="Times New Roman"/>
                <w:lang w:eastAsia="ru-RU"/>
              </w:rPr>
              <w:t>_-</w:t>
            </w:r>
            <w:proofErr w:type="gramEnd"/>
            <w:r w:rsidRPr="005823F4">
              <w:rPr>
                <w:rFonts w:ascii="Times New Roman" w:eastAsia="Times New Roman" w:hAnsi="Times New Roman"/>
                <w:lang w:eastAsia="ru-RU"/>
              </w:rPr>
              <w:t xml:space="preserve">од </w:t>
            </w:r>
          </w:p>
          <w:p w:rsidR="005823F4" w:rsidRPr="005823F4" w:rsidRDefault="005823F4" w:rsidP="005823F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23F4">
              <w:rPr>
                <w:rFonts w:ascii="Times New Roman" w:eastAsia="Times New Roman" w:hAnsi="Times New Roman"/>
                <w:lang w:eastAsia="ru-RU"/>
              </w:rPr>
              <w:t>от 27.08.2020  г.</w:t>
            </w:r>
          </w:p>
          <w:p w:rsidR="005823F4" w:rsidRPr="005823F4" w:rsidRDefault="005823F4" w:rsidP="0058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2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2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23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3F4" w:rsidRPr="005823F4" w:rsidRDefault="005823F4" w:rsidP="005823F4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внеурочной деятельности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«Жизнь ученических сообществ</w:t>
      </w:r>
      <w:r w:rsidRPr="005823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23F4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3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>Составил: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английского языка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СОШ </w:t>
      </w:r>
      <w:proofErr w:type="gramStart"/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Старое Ермаково 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>Бадртдинова</w:t>
      </w:r>
      <w:proofErr w:type="spellEnd"/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5823F4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3A8" w:rsidRDefault="005823F4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9573A8" w:rsidRDefault="009573A8" w:rsidP="0058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3F4" w:rsidRPr="002E46C9" w:rsidRDefault="009573A8" w:rsidP="002E4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823F4" w:rsidRPr="005823F4">
        <w:rPr>
          <w:rFonts w:ascii="Times New Roman" w:eastAsia="Times New Roman" w:hAnsi="Times New Roman"/>
          <w:sz w:val="24"/>
          <w:szCs w:val="24"/>
          <w:lang w:eastAsia="ru-RU"/>
        </w:rPr>
        <w:t xml:space="preserve">   2020 г.</w:t>
      </w:r>
    </w:p>
    <w:p w:rsidR="002E46C9" w:rsidRDefault="002E46C9" w:rsidP="002E46C9">
      <w:pPr>
        <w:spacing w:after="0" w:line="240" w:lineRule="auto"/>
        <w:ind w:left="7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46C9" w:rsidRPr="002E46C9" w:rsidRDefault="002E46C9" w:rsidP="002E46C9">
      <w:pPr>
        <w:spacing w:after="0" w:line="240" w:lineRule="auto"/>
        <w:ind w:left="7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E46C9" w:rsidRPr="002E46C9" w:rsidRDefault="002E46C9" w:rsidP="002E46C9">
      <w:pPr>
        <w:spacing w:after="0" w:line="28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6C9" w:rsidRPr="002E46C9" w:rsidRDefault="002E46C9" w:rsidP="00147D6F">
      <w:pPr>
        <w:spacing w:after="0" w:line="240" w:lineRule="auto"/>
        <w:ind w:left="260" w:firstLine="4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«Жизнь ученических сообществ» для 10 классов составлена в соответствии с требованиями Федерального государственного образовательного стандарта второго поколения основного общего образования.</w:t>
      </w:r>
    </w:p>
    <w:p w:rsidR="002E46C9" w:rsidRPr="002E46C9" w:rsidRDefault="002E46C9" w:rsidP="0049508E">
      <w:pPr>
        <w:spacing w:after="0" w:line="244" w:lineRule="auto"/>
        <w:ind w:left="260" w:firstLine="4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34 часа и предполагает проведение как регулярных еженедельных внеурочных занятий со школьниками, так и неравномерное их распределение с возможностью организовывать занятия крупными блоками – «</w:t>
      </w:r>
      <w:proofErr w:type="spellStart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интенсивами</w:t>
      </w:r>
      <w:proofErr w:type="spellEnd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» (работа объединений, творческих коллективов, школы актива, фестивали, коллективно – творческие дела, походы, экскурсии и т.п.). В этих случаях возможно объединение класса с другими классами Лицея, и проведение совместных занятий, мероприятий.</w:t>
      </w:r>
    </w:p>
    <w:p w:rsidR="002E46C9" w:rsidRPr="002E46C9" w:rsidRDefault="002E46C9" w:rsidP="002E46C9">
      <w:pPr>
        <w:spacing w:after="0" w:line="22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6C9" w:rsidRPr="002E46C9" w:rsidRDefault="002E46C9" w:rsidP="00147D6F">
      <w:pPr>
        <w:spacing w:after="0" w:line="240" w:lineRule="auto"/>
        <w:ind w:left="260" w:right="20" w:firstLine="448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трех относительно самостоятельных разделов, каждый из которых предполагает организацию определенного вида внеурочной деятельности десятиклассников и направлен на решение своих собственных педагогических задач. Цель программы:</w:t>
      </w:r>
    </w:p>
    <w:p w:rsidR="002E46C9" w:rsidRPr="002E46C9" w:rsidRDefault="002E46C9" w:rsidP="002E46C9">
      <w:pPr>
        <w:tabs>
          <w:tab w:val="left" w:pos="1880"/>
          <w:tab w:val="left" w:pos="4980"/>
          <w:tab w:val="left" w:pos="6500"/>
          <w:tab w:val="left" w:pos="8160"/>
          <w:tab w:val="left" w:pos="8680"/>
        </w:tabs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воспитание,</w:t>
      </w:r>
      <w:r w:rsidRPr="002E46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</w:t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поддержка</w:t>
      </w:r>
      <w:r w:rsidRPr="002E46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становления</w:t>
      </w:r>
      <w:r w:rsidRPr="002E46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6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46C9">
        <w:rPr>
          <w:rFonts w:ascii="Times New Roman" w:eastAsia="Times New Roman" w:hAnsi="Times New Roman"/>
          <w:sz w:val="23"/>
          <w:szCs w:val="23"/>
          <w:lang w:eastAsia="ru-RU"/>
        </w:rPr>
        <w:t>развития</w:t>
      </w:r>
    </w:p>
    <w:p w:rsidR="002E46C9" w:rsidRPr="002E46C9" w:rsidRDefault="002E46C9" w:rsidP="002E46C9">
      <w:pPr>
        <w:tabs>
          <w:tab w:val="left" w:pos="2780"/>
          <w:tab w:val="left" w:pos="4640"/>
          <w:tab w:val="left" w:pos="6200"/>
          <w:tab w:val="left" w:pos="8060"/>
        </w:tabs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высоконравственного,</w:t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ab/>
        <w:t>ответственного,</w:t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ab/>
        <w:t>творческого,</w:t>
      </w: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инициативного,</w:t>
      </w:r>
      <w:r w:rsidRPr="002E46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46C9">
        <w:rPr>
          <w:rFonts w:ascii="Times New Roman" w:eastAsia="Times New Roman" w:hAnsi="Times New Roman"/>
          <w:sz w:val="23"/>
          <w:szCs w:val="23"/>
          <w:lang w:eastAsia="ru-RU"/>
        </w:rPr>
        <w:t>компетентного</w:t>
      </w:r>
    </w:p>
    <w:p w:rsidR="002E46C9" w:rsidRPr="002E46C9" w:rsidRDefault="002E46C9" w:rsidP="002E46C9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гражданина России.</w:t>
      </w:r>
      <w:bookmarkStart w:id="0" w:name="_GoBack"/>
      <w:bookmarkEnd w:id="0"/>
    </w:p>
    <w:p w:rsidR="002E46C9" w:rsidRPr="002E46C9" w:rsidRDefault="002E46C9" w:rsidP="002E46C9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2E46C9" w:rsidRPr="002E46C9" w:rsidRDefault="002E46C9" w:rsidP="002E46C9">
      <w:pPr>
        <w:spacing w:after="0" w:line="240" w:lineRule="auto"/>
        <w:ind w:left="9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Создание условий </w:t>
      </w:r>
      <w:proofErr w:type="gramStart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46C9" w:rsidRPr="002E46C9" w:rsidRDefault="002E46C9" w:rsidP="002E46C9">
      <w:pPr>
        <w:spacing w:after="0" w:line="1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35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физического, интеллектуального, нравственного и духовного развития школьников на основе изучения личности, их интересов, стремлений, желаний; проведение диагностики желаний и потребностей обучающихся, регулирования и коррекции личностного развития учащихся</w:t>
      </w: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356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развития личности обучающихся, свободного и полного раскрытия их способностей;</w:t>
      </w: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32" w:lineRule="auto"/>
        <w:ind w:left="980" w:right="20" w:hanging="35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самоуправлении класса и Лицея.</w:t>
      </w:r>
    </w:p>
    <w:p w:rsidR="002E46C9" w:rsidRPr="002E46C9" w:rsidRDefault="002E46C9" w:rsidP="002E46C9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E46C9" w:rsidRPr="002E46C9" w:rsidRDefault="002E46C9" w:rsidP="002E46C9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2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</w:p>
    <w:p w:rsidR="002E46C9" w:rsidRPr="002E46C9" w:rsidRDefault="002E46C9" w:rsidP="002E46C9">
      <w:pPr>
        <w:spacing w:after="0" w:line="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35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</w:t>
      </w:r>
    </w:p>
    <w:p w:rsidR="002E46C9" w:rsidRPr="002E46C9" w:rsidRDefault="002E46C9" w:rsidP="002E46C9">
      <w:pPr>
        <w:numPr>
          <w:ilvl w:val="1"/>
          <w:numId w:val="11"/>
        </w:numPr>
        <w:tabs>
          <w:tab w:val="left" w:pos="1040"/>
        </w:tabs>
        <w:spacing w:after="0" w:line="240" w:lineRule="auto"/>
        <w:ind w:left="980" w:hanging="356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способности к объективной самооценке и регуляции в поведении, чувства собственного достоинства, самоуважения; уважение к членам своей семьи;</w:t>
      </w: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356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в духе демократии, личностного достоинства, уважения прав человека, гражданственности, патриотизма</w:t>
      </w:r>
    </w:p>
    <w:p w:rsidR="002E46C9" w:rsidRPr="002E46C9" w:rsidRDefault="002E46C9" w:rsidP="002E46C9">
      <w:pPr>
        <w:numPr>
          <w:ilvl w:val="1"/>
          <w:numId w:val="11"/>
        </w:numPr>
        <w:tabs>
          <w:tab w:val="left" w:pos="980"/>
        </w:tabs>
        <w:spacing w:after="0" w:line="223" w:lineRule="auto"/>
        <w:ind w:left="980" w:hanging="356"/>
        <w:rPr>
          <w:rFonts w:ascii="Symbol" w:eastAsia="Symbol" w:hAnsi="Symbol" w:cs="Symbol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трудолюбия  как  высокой ценности  жизни,  развитие  чувства  прекрасного  </w:t>
      </w:r>
      <w:proofErr w:type="gramStart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E46C9" w:rsidRPr="002E46C9" w:rsidRDefault="002E46C9" w:rsidP="002E46C9">
      <w:pPr>
        <w:spacing w:after="0" w:line="240" w:lineRule="auto"/>
        <w:ind w:left="98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примерах</w:t>
      </w:r>
      <w:proofErr w:type="gramEnd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и живописи,  потребности в творческом труде.</w:t>
      </w:r>
    </w:p>
    <w:p w:rsidR="002E46C9" w:rsidRPr="002E46C9" w:rsidRDefault="002E46C9" w:rsidP="002E46C9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</w:p>
    <w:p w:rsidR="002E46C9" w:rsidRPr="002E46C9" w:rsidRDefault="002E46C9" w:rsidP="002E46C9">
      <w:pPr>
        <w:numPr>
          <w:ilvl w:val="1"/>
          <w:numId w:val="12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системы ценностных ориентиров обучающихся как основы их воспитанности;</w:t>
      </w:r>
    </w:p>
    <w:p w:rsidR="002E46C9" w:rsidRPr="002E46C9" w:rsidRDefault="002E46C9" w:rsidP="002E46C9">
      <w:pPr>
        <w:numPr>
          <w:ilvl w:val="1"/>
          <w:numId w:val="12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общечеловеческих норм морали (доброты, взаимопонимания, терпимости);</w:t>
      </w:r>
    </w:p>
    <w:p w:rsidR="002E46C9" w:rsidRPr="002E46C9" w:rsidRDefault="002E46C9" w:rsidP="002E46C9">
      <w:pPr>
        <w:numPr>
          <w:ilvl w:val="1"/>
          <w:numId w:val="12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эстетического, нравственного и практического отношения к окружающей среде;</w:t>
      </w:r>
    </w:p>
    <w:p w:rsidR="002E46C9" w:rsidRPr="002E46C9" w:rsidRDefault="002E46C9" w:rsidP="002E46C9">
      <w:pPr>
        <w:numPr>
          <w:ilvl w:val="1"/>
          <w:numId w:val="12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потребности в здоровом образе жизни.</w:t>
      </w:r>
    </w:p>
    <w:p w:rsidR="002E46C9" w:rsidRPr="002E46C9" w:rsidRDefault="002E46C9" w:rsidP="002E46C9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4.Развитие стремления к непрерывному самосовершенствованию, саморазвитию; способствовать профориентации учащихся, выявляя склонности и способности для выбора профессии.</w:t>
      </w:r>
    </w:p>
    <w:p w:rsidR="002E46C9" w:rsidRPr="002E46C9" w:rsidRDefault="002E46C9" w:rsidP="002E46C9">
      <w:pPr>
        <w:numPr>
          <w:ilvl w:val="0"/>
          <w:numId w:val="13"/>
        </w:numPr>
        <w:tabs>
          <w:tab w:val="left" w:pos="688"/>
        </w:tabs>
        <w:spacing w:after="0" w:line="256" w:lineRule="auto"/>
        <w:ind w:left="26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приобщения школьников к законам государства, раскрытие объективной необходимости их выполнения, формирование гражданской ответственности, путем вовлечения обучающихся </w:t>
      </w:r>
      <w:proofErr w:type="gramStart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общественно-ценностные,</w:t>
      </w:r>
    </w:p>
    <w:p w:rsidR="002E46C9" w:rsidRPr="002E46C9" w:rsidRDefault="002E46C9" w:rsidP="002E46C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2E46C9" w:rsidRPr="002E46C9">
          <w:pgSz w:w="11900" w:h="16838"/>
          <w:pgMar w:top="1100" w:right="846" w:bottom="575" w:left="1440" w:header="0" w:footer="0" w:gutter="0"/>
          <w:cols w:space="720"/>
        </w:sectPr>
      </w:pPr>
    </w:p>
    <w:p w:rsidR="002E46C9" w:rsidRPr="002E46C9" w:rsidRDefault="002E46C9" w:rsidP="002E46C9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6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социализирующие отношения, способствующие их сплочению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положительному взаимовлиянию.</w:t>
      </w:r>
    </w:p>
    <w:p w:rsidR="009C4791" w:rsidRPr="007717D2" w:rsidRDefault="009C4791" w:rsidP="007717D2">
      <w:pPr>
        <w:pStyle w:val="a3"/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Планируемые р</w:t>
      </w:r>
      <w:r w:rsidRPr="007717D2">
        <w:rPr>
          <w:b/>
          <w:bCs/>
          <w:color w:val="000000"/>
          <w:sz w:val="26"/>
          <w:szCs w:val="26"/>
        </w:rPr>
        <w:t xml:space="preserve">езультаты освоения </w:t>
      </w:r>
      <w:proofErr w:type="gramStart"/>
      <w:r>
        <w:rPr>
          <w:b/>
          <w:bCs/>
          <w:color w:val="000000"/>
          <w:sz w:val="26"/>
          <w:szCs w:val="26"/>
        </w:rPr>
        <w:t>обучающимися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7717D2">
        <w:rPr>
          <w:b/>
          <w:bCs/>
          <w:color w:val="000000"/>
          <w:sz w:val="26"/>
          <w:szCs w:val="26"/>
        </w:rPr>
        <w:t>курса</w:t>
      </w:r>
      <w:r w:rsidRPr="007717D2">
        <w:rPr>
          <w:rStyle w:val="apple-converted-space"/>
          <w:b/>
          <w:bCs/>
          <w:color w:val="000000"/>
          <w:sz w:val="26"/>
          <w:szCs w:val="26"/>
        </w:rPr>
        <w:t> </w:t>
      </w:r>
      <w:r w:rsidRPr="007717D2">
        <w:rPr>
          <w:b/>
          <w:bCs/>
          <w:color w:val="000000"/>
          <w:sz w:val="26"/>
          <w:szCs w:val="26"/>
        </w:rPr>
        <w:t>внеурочной деятельности</w:t>
      </w:r>
    </w:p>
    <w:p w:rsidR="00552AEB" w:rsidRPr="00552AEB" w:rsidRDefault="009C4791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52AEB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Личностные результаты</w:t>
      </w:r>
      <w:r w:rsidRPr="00552AEB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sz w:val="26"/>
          <w:szCs w:val="26"/>
        </w:rPr>
        <w:t xml:space="preserve">- </w:t>
      </w:r>
      <w:r w:rsidRPr="00552AEB">
        <w:rPr>
          <w:rFonts w:ascii="Times New Roman" w:hAnsi="Times New Roman"/>
          <w:sz w:val="26"/>
          <w:szCs w:val="26"/>
          <w:lang w:eastAsia="ru-RU"/>
        </w:rPr>
        <w:t>умение принимать и фиксировать решения по всем вопросам группового обсуждения, фиксируя особое мнение;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sz w:val="26"/>
          <w:szCs w:val="26"/>
        </w:rPr>
        <w:t xml:space="preserve">- </w:t>
      </w:r>
      <w:r w:rsidRPr="00552AEB">
        <w:rPr>
          <w:rFonts w:ascii="Times New Roman" w:hAnsi="Times New Roman"/>
          <w:sz w:val="26"/>
          <w:szCs w:val="26"/>
          <w:lang w:eastAsia="ru-RU"/>
        </w:rPr>
        <w:t>умение анализировать своѐ выступление с целью убеждения, что коллеги по группе поняли предложенную идею;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sz w:val="26"/>
          <w:szCs w:val="26"/>
          <w:lang w:eastAsia="ru-RU"/>
        </w:rPr>
        <w:t>- умение договариваться о процедуре и вопросах для обсуждения в группе в соответствие с  поставленной целью;</w:t>
      </w:r>
    </w:p>
    <w:p w:rsidR="00552AEB" w:rsidRDefault="00552AEB" w:rsidP="00552AEB">
      <w:pPr>
        <w:pStyle w:val="a3"/>
        <w:spacing w:before="0" w:beforeAutospacing="0" w:after="150" w:afterAutospacing="0" w:line="276" w:lineRule="auto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9C4791" w:rsidRPr="00552AEB" w:rsidRDefault="009C4791" w:rsidP="00552AEB">
      <w:pPr>
        <w:pStyle w:val="a3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552AEB">
        <w:rPr>
          <w:b/>
          <w:bCs/>
          <w:i/>
          <w:iCs/>
          <w:color w:val="000000"/>
          <w:sz w:val="26"/>
          <w:szCs w:val="26"/>
        </w:rPr>
        <w:t>Метапредметные результаты</w:t>
      </w:r>
      <w:r w:rsidRPr="00552AEB">
        <w:rPr>
          <w:b/>
          <w:bCs/>
          <w:color w:val="000000"/>
          <w:sz w:val="26"/>
          <w:szCs w:val="26"/>
        </w:rPr>
        <w:t>:</w:t>
      </w:r>
    </w:p>
    <w:p w:rsidR="009C4791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color w:val="000000"/>
          <w:sz w:val="26"/>
          <w:szCs w:val="26"/>
        </w:rPr>
        <w:t>-</w:t>
      </w:r>
      <w:r w:rsidR="009C4791" w:rsidRPr="00552AEB">
        <w:rPr>
          <w:rFonts w:ascii="Times New Roman" w:hAnsi="Times New Roman"/>
          <w:color w:val="000000"/>
          <w:sz w:val="26"/>
          <w:szCs w:val="26"/>
        </w:rPr>
        <w:t> </w:t>
      </w:r>
      <w:r w:rsidRPr="00552AEB">
        <w:rPr>
          <w:rFonts w:ascii="Times New Roman" w:hAnsi="Times New Roman"/>
          <w:sz w:val="26"/>
          <w:szCs w:val="26"/>
          <w:lang w:eastAsia="ru-RU"/>
        </w:rPr>
        <w:t>умение выбирать адекватный способ разрешения проблемы из предложенных</w:t>
      </w:r>
      <w:r w:rsidR="002E46C9">
        <w:rPr>
          <w:rFonts w:ascii="Times New Roman" w:hAnsi="Times New Roman"/>
          <w:sz w:val="26"/>
          <w:szCs w:val="26"/>
          <w:lang w:eastAsia="ru-RU"/>
        </w:rPr>
        <w:t xml:space="preserve"> вариантов</w:t>
      </w:r>
      <w:r w:rsidRPr="00552AEB">
        <w:rPr>
          <w:rFonts w:ascii="Times New Roman" w:hAnsi="Times New Roman"/>
          <w:sz w:val="26"/>
          <w:szCs w:val="26"/>
          <w:lang w:eastAsia="ru-RU"/>
        </w:rPr>
        <w:t xml:space="preserve"> и ставить цель;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sz w:val="26"/>
          <w:szCs w:val="26"/>
          <w:lang w:eastAsia="ru-RU"/>
        </w:rPr>
        <w:t>- умение осуществляет контроль своей деятельности;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AEB">
        <w:rPr>
          <w:rFonts w:ascii="Times New Roman" w:hAnsi="Times New Roman"/>
          <w:sz w:val="26"/>
          <w:szCs w:val="26"/>
          <w:lang w:eastAsia="ru-RU"/>
        </w:rPr>
        <w:t>- умение выбирать способ разрешения школьных проблем в соответствие с критериями и ставить цель;</w:t>
      </w:r>
    </w:p>
    <w:p w:rsidR="00552AEB" w:rsidRPr="00552AEB" w:rsidRDefault="00552AEB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52AEB">
        <w:rPr>
          <w:rFonts w:ascii="Times New Roman" w:hAnsi="Times New Roman"/>
          <w:sz w:val="26"/>
          <w:szCs w:val="26"/>
          <w:lang w:eastAsia="ru-RU"/>
        </w:rPr>
        <w:t>- умение планировать осуществления контроля своей деятельности.</w:t>
      </w:r>
    </w:p>
    <w:p w:rsidR="009C4791" w:rsidRDefault="009C4791" w:rsidP="00E53B9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</w:p>
    <w:p w:rsidR="009C4791" w:rsidRDefault="00552AEB" w:rsidP="00B871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 С</w:t>
      </w:r>
      <w:r w:rsidR="009C4791" w:rsidRPr="00B871C0">
        <w:rPr>
          <w:rFonts w:ascii="Times New Roman" w:hAnsi="Times New Roman"/>
          <w:b/>
          <w:sz w:val="26"/>
          <w:szCs w:val="26"/>
          <w:lang w:eastAsia="ru-RU"/>
        </w:rPr>
        <w:t xml:space="preserve">одержание программы </w:t>
      </w:r>
    </w:p>
    <w:p w:rsidR="009B0C56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0"/>
      <w:bookmarkEnd w:id="1"/>
      <w:r w:rsidRPr="003B49CF">
        <w:rPr>
          <w:rFonts w:ascii="Times New Roman" w:hAnsi="Times New Roman"/>
          <w:b/>
          <w:iCs/>
          <w:sz w:val="26"/>
          <w:szCs w:val="26"/>
          <w:lang w:eastAsia="ru-RU"/>
        </w:rPr>
        <w:t>Тема №1.</w:t>
      </w:r>
      <w:r w:rsidRPr="003B49C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Вводное занятие.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013E3" w:rsidRPr="003B49CF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Знакомство с группой и программой. Игры на знакомство.</w:t>
      </w:r>
    </w:p>
    <w:p w:rsidR="009B0C56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№2.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Ученическое самоуправление.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AB5" w:rsidRPr="003B49CF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Правовые основы деятельности ученического самоуправления. Структура органов ученического самоуправления в ГБОУ гимназии г. Сызрани.</w:t>
      </w:r>
    </w:p>
    <w:p w:rsidR="009B0C56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№3.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Лидер.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AB5" w:rsidRPr="003B49CF" w:rsidRDefault="00876AB5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Основные качества и способности лидера. Проработка некоторых лидерских качеств.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№4.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0C56">
        <w:rPr>
          <w:rFonts w:ascii="Times New Roman" w:hAnsi="Times New Roman"/>
          <w:b/>
          <w:sz w:val="26"/>
          <w:szCs w:val="26"/>
          <w:lang w:eastAsia="ru-RU"/>
        </w:rPr>
        <w:t>Самопрезентация</w:t>
      </w:r>
      <w:proofErr w:type="spellEnd"/>
      <w:r w:rsidRPr="009B0C56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 xml:space="preserve">Основы </w:t>
      </w:r>
      <w:proofErr w:type="spellStart"/>
      <w:r w:rsidRPr="003B49CF">
        <w:rPr>
          <w:rFonts w:ascii="Times New Roman" w:hAnsi="Times New Roman"/>
          <w:sz w:val="26"/>
          <w:szCs w:val="26"/>
          <w:lang w:eastAsia="ru-RU"/>
        </w:rPr>
        <w:t>самопрезентации</w:t>
      </w:r>
      <w:proofErr w:type="spellEnd"/>
      <w:r w:rsidRPr="003B49CF">
        <w:rPr>
          <w:rFonts w:ascii="Times New Roman" w:hAnsi="Times New Roman"/>
          <w:sz w:val="26"/>
          <w:szCs w:val="26"/>
          <w:lang w:eastAsia="ru-RU"/>
        </w:rPr>
        <w:t>. Как преодолеть свою застенчивость. Тренинг «</w:t>
      </w:r>
      <w:proofErr w:type="gramStart"/>
      <w:r w:rsidRPr="003B49CF">
        <w:rPr>
          <w:rFonts w:ascii="Times New Roman" w:hAnsi="Times New Roman"/>
          <w:sz w:val="26"/>
          <w:szCs w:val="26"/>
          <w:lang w:eastAsia="ru-RU"/>
        </w:rPr>
        <w:t>Успешная</w:t>
      </w:r>
      <w:proofErr w:type="gramEnd"/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B49CF">
        <w:rPr>
          <w:rFonts w:ascii="Times New Roman" w:hAnsi="Times New Roman"/>
          <w:sz w:val="26"/>
          <w:szCs w:val="26"/>
          <w:lang w:eastAsia="ru-RU"/>
        </w:rPr>
        <w:t>самопрезентация</w:t>
      </w:r>
      <w:proofErr w:type="spellEnd"/>
      <w:r w:rsidRPr="003B49CF">
        <w:rPr>
          <w:rFonts w:ascii="Times New Roman" w:hAnsi="Times New Roman"/>
          <w:sz w:val="26"/>
          <w:szCs w:val="26"/>
          <w:lang w:eastAsia="ru-RU"/>
        </w:rPr>
        <w:t>».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№5.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Общение.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Деловое общение. Барьеры в общении. Развитие уверенности в себе.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49CF">
        <w:rPr>
          <w:rFonts w:ascii="Times New Roman" w:hAnsi="Times New Roman"/>
          <w:sz w:val="26"/>
          <w:szCs w:val="26"/>
          <w:lang w:eastAsia="ru-RU"/>
        </w:rPr>
        <w:t>Приемы расположения к себе. Развитие навыков уверенного отказа. Ролевые игры, тренинги: «Прием на работу», «Мои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49CF">
        <w:rPr>
          <w:rFonts w:ascii="Times New Roman" w:hAnsi="Times New Roman"/>
          <w:sz w:val="26"/>
          <w:szCs w:val="26"/>
          <w:lang w:eastAsia="ru-RU"/>
        </w:rPr>
        <w:t>сильные и слабые стороны», «Комплимент».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№6.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Команда лидера.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Алгоритм создания команды. Тренинг «Создай команду».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№7.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Коммуникативные качества. Самооценка.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Как повысить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49CF">
        <w:rPr>
          <w:rFonts w:ascii="Times New Roman" w:hAnsi="Times New Roman"/>
          <w:sz w:val="26"/>
          <w:szCs w:val="26"/>
          <w:lang w:eastAsia="ru-RU"/>
        </w:rPr>
        <w:t>самооценку. Упражнения на повышение самооценки.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№8.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Конфликт.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AB5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Управление конфликтом. Спор – его цели и стратегии. Тренинг «Конфликт и пути его разрешения».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№9.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Виды и формы КТД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Технология КТД. КТД-тренинги «Геометрическая фигура», «Номера».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№10.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Разработка КТД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для младших школьников «Мы – лидеры!». Подготовка к проведению КТД «Мы – лидеры!». Проведение КТД для младших школьников.</w:t>
      </w:r>
    </w:p>
    <w:p w:rsidR="009B0C56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№11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Ученическое самоуправление в России и за рубежом.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sz w:val="26"/>
          <w:szCs w:val="26"/>
          <w:lang w:eastAsia="ru-RU"/>
        </w:rPr>
        <w:t>Общественные детск</w:t>
      </w:r>
      <w:proofErr w:type="gramStart"/>
      <w:r w:rsidRPr="003B49CF">
        <w:rPr>
          <w:rFonts w:ascii="Times New Roman" w:hAnsi="Times New Roman"/>
          <w:sz w:val="26"/>
          <w:szCs w:val="26"/>
          <w:lang w:eastAsia="ru-RU"/>
        </w:rPr>
        <w:t>о-</w:t>
      </w:r>
      <w:proofErr w:type="gramEnd"/>
      <w:r w:rsidRPr="003B49CF">
        <w:rPr>
          <w:rFonts w:ascii="Times New Roman" w:hAnsi="Times New Roman"/>
          <w:sz w:val="26"/>
          <w:szCs w:val="26"/>
          <w:lang w:eastAsia="ru-RU"/>
        </w:rPr>
        <w:t xml:space="preserve"> юношеские объединения. Подготовка рефератов, презентаций.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t>Тема №12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Практикум «Оценим себя реально».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Анализ результатов.</w:t>
      </w:r>
    </w:p>
    <w:p w:rsidR="003B49CF" w:rsidRPr="003B49CF" w:rsidRDefault="003B49CF" w:rsidP="003B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9CF">
        <w:rPr>
          <w:rFonts w:ascii="Times New Roman" w:hAnsi="Times New Roman"/>
          <w:b/>
          <w:sz w:val="26"/>
          <w:szCs w:val="26"/>
          <w:lang w:eastAsia="ru-RU"/>
        </w:rPr>
        <w:lastRenderedPageBreak/>
        <w:t>Тема №13.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0C56">
        <w:rPr>
          <w:rFonts w:ascii="Times New Roman" w:hAnsi="Times New Roman"/>
          <w:b/>
          <w:sz w:val="26"/>
          <w:szCs w:val="26"/>
          <w:lang w:eastAsia="ru-RU"/>
        </w:rPr>
        <w:t>Итоговая игровая диагностика, направленная на выявление лидеров в группе.</w:t>
      </w:r>
      <w:r w:rsidRPr="003B49CF">
        <w:rPr>
          <w:rFonts w:ascii="Times New Roman" w:hAnsi="Times New Roman"/>
          <w:sz w:val="26"/>
          <w:szCs w:val="26"/>
          <w:lang w:eastAsia="ru-RU"/>
        </w:rPr>
        <w:t xml:space="preserve"> Подведение итогов.</w:t>
      </w:r>
    </w:p>
    <w:p w:rsidR="008013E3" w:rsidRPr="008013E3" w:rsidRDefault="008013E3" w:rsidP="0055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  <w:r w:rsidRPr="008013E3">
        <w:rPr>
          <w:rFonts w:ascii="Times New Roman" w:hAnsi="Times New Roman"/>
          <w:b/>
          <w:i/>
          <w:iCs/>
          <w:sz w:val="26"/>
          <w:szCs w:val="26"/>
          <w:lang w:eastAsia="ru-RU"/>
        </w:rPr>
        <w:t>Формы работы: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Деловые и ролевые игры.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Упражнения на взаимодействия в группе.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Тренинги.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Творческие задания.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Проигрывание ситуаций.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Дискуссии.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Экспресс тесты и опросы.</w:t>
      </w:r>
    </w:p>
    <w:p w:rsidR="008013E3" w:rsidRPr="008013E3" w:rsidRDefault="008013E3" w:rsidP="008013E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КТД.</w:t>
      </w:r>
    </w:p>
    <w:p w:rsidR="008013E3" w:rsidRDefault="008013E3" w:rsidP="0080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6"/>
          <w:szCs w:val="26"/>
          <w:lang w:eastAsia="ru-RU"/>
        </w:rPr>
      </w:pPr>
      <w:r>
        <w:rPr>
          <w:rFonts w:ascii="Times New Roman" w:eastAsia="SymbolMT" w:hAnsi="Times New Roman"/>
          <w:sz w:val="26"/>
          <w:szCs w:val="26"/>
          <w:lang w:eastAsia="ru-RU"/>
        </w:rPr>
        <w:t>-</w:t>
      </w:r>
      <w:r w:rsidRPr="008013E3">
        <w:rPr>
          <w:rFonts w:ascii="Times New Roman" w:eastAsia="SymbolMT" w:hAnsi="Times New Roman"/>
          <w:sz w:val="26"/>
          <w:szCs w:val="26"/>
          <w:lang w:eastAsia="ru-RU"/>
        </w:rPr>
        <w:t>Беседы.</w:t>
      </w:r>
    </w:p>
    <w:p w:rsidR="00855A95" w:rsidRDefault="00855A95" w:rsidP="0080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6"/>
          <w:szCs w:val="26"/>
          <w:lang w:eastAsia="ru-RU"/>
        </w:rPr>
      </w:pPr>
    </w:p>
    <w:p w:rsidR="00855A95" w:rsidRPr="00855A95" w:rsidRDefault="00855A95" w:rsidP="0080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5A95">
        <w:rPr>
          <w:rFonts w:ascii="Times New Roman" w:eastAsia="SymbolMT" w:hAnsi="Times New Roman"/>
          <w:b/>
          <w:i/>
          <w:sz w:val="26"/>
          <w:szCs w:val="26"/>
          <w:lang w:eastAsia="ru-RU"/>
        </w:rPr>
        <w:t xml:space="preserve">Виды деятельности: </w:t>
      </w:r>
      <w:r>
        <w:rPr>
          <w:rFonts w:ascii="Times New Roman" w:eastAsia="SymbolMT" w:hAnsi="Times New Roman"/>
          <w:sz w:val="26"/>
          <w:szCs w:val="26"/>
          <w:lang w:eastAsia="ru-RU"/>
        </w:rPr>
        <w:t>Социальное творчество.</w:t>
      </w:r>
    </w:p>
    <w:p w:rsidR="00165ECC" w:rsidRDefault="00165ECC" w:rsidP="00F47E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C4791" w:rsidRDefault="00552AEB" w:rsidP="00F47E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C4791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9C4791" w:rsidRPr="00F47E7B">
        <w:rPr>
          <w:rFonts w:ascii="Times New Roman" w:hAnsi="Times New Roman"/>
          <w:b/>
          <w:sz w:val="26"/>
          <w:szCs w:val="26"/>
          <w:lang w:eastAsia="ru-RU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042"/>
        <w:gridCol w:w="1606"/>
        <w:gridCol w:w="1606"/>
        <w:gridCol w:w="1606"/>
      </w:tblGrid>
      <w:tr w:rsidR="004F4795" w:rsidTr="007622BB">
        <w:tc>
          <w:tcPr>
            <w:tcW w:w="878" w:type="dxa"/>
            <w:vMerge w:val="restart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42" w:type="dxa"/>
            <w:vMerge w:val="restart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606" w:type="dxa"/>
            <w:vMerge w:val="restart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Общее количество часов</w:t>
            </w:r>
          </w:p>
        </w:tc>
        <w:tc>
          <w:tcPr>
            <w:tcW w:w="3212" w:type="dxa"/>
            <w:gridSpan w:val="2"/>
          </w:tcPr>
          <w:p w:rsidR="004F4795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том числе</w:t>
            </w:r>
          </w:p>
        </w:tc>
      </w:tr>
      <w:tr w:rsidR="004F4795" w:rsidTr="007622BB">
        <w:tc>
          <w:tcPr>
            <w:tcW w:w="878" w:type="dxa"/>
            <w:vMerge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2" w:type="dxa"/>
            <w:vMerge/>
          </w:tcPr>
          <w:p w:rsidR="004F4795" w:rsidRPr="00601B19" w:rsidRDefault="004F4795" w:rsidP="0076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vMerge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F4795" w:rsidRPr="0097117F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7117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606" w:type="dxa"/>
          </w:tcPr>
          <w:p w:rsidR="004F4795" w:rsidRPr="0097117F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7117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42" w:type="dxa"/>
          </w:tcPr>
          <w:p w:rsidR="004F4795" w:rsidRPr="004F4795" w:rsidRDefault="004F4795" w:rsidP="004F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Вводное</w:t>
            </w:r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занятие. Знакомство</w:t>
            </w: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программой. Психологические игры</w:t>
            </w:r>
            <w:r w:rsidR="00876AB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42" w:type="dxa"/>
          </w:tcPr>
          <w:p w:rsidR="004F4795" w:rsidRPr="004F4795" w:rsidRDefault="004F4795" w:rsidP="004F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Ученическое самоуправление. Правовые основы деятельности ученического самоуправления. Структура органов ученического самоуправ</w:t>
            </w:r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ления в ГБОУ СОШ </w:t>
            </w:r>
            <w:proofErr w:type="gramStart"/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Старое Ермаково.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042" w:type="dxa"/>
          </w:tcPr>
          <w:p w:rsidR="004F4795" w:rsidRPr="004F4795" w:rsidRDefault="004F4795" w:rsidP="003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Лидер. Основные качества и  способности лидера. Проработка некоторых лидерских качеств.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042" w:type="dxa"/>
          </w:tcPr>
          <w:p w:rsidR="004F4795" w:rsidRPr="004F4795" w:rsidRDefault="004F4795" w:rsidP="004F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Самопрезентация. Основы самопрезентации. </w:t>
            </w:r>
            <w:r w:rsidR="003B49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Как преодолеть свою застенчивость. </w:t>
            </w:r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Тренинг «</w:t>
            </w:r>
            <w:proofErr w:type="gramStart"/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Успешная</w:t>
            </w:r>
            <w:proofErr w:type="gramEnd"/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самопрезентация</w:t>
            </w:r>
            <w:proofErr w:type="spellEnd"/>
            <w:r w:rsidRPr="004F479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042" w:type="dxa"/>
          </w:tcPr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Общение. Деловое общение. Барьеры </w:t>
            </w:r>
            <w:proofErr w:type="gramStart"/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общении</w:t>
            </w:r>
            <w:proofErr w:type="gramEnd"/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. Развитие уверенности в себе.</w:t>
            </w:r>
          </w:p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Приемы расположения к себе. Развитие</w:t>
            </w:r>
          </w:p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навыков уверенного отказа.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Ролевые</w:t>
            </w:r>
          </w:p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игры, тренинги: «Прием на работу», «</w:t>
            </w:r>
            <w:proofErr w:type="gramStart"/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Мои</w:t>
            </w:r>
            <w:proofErr w:type="gramEnd"/>
          </w:p>
          <w:p w:rsidR="004F4795" w:rsidRPr="0097117F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сильные и слабые стороны»,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«Комплимент»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F4795" w:rsidTr="007622BB">
        <w:tc>
          <w:tcPr>
            <w:tcW w:w="878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042" w:type="dxa"/>
          </w:tcPr>
          <w:p w:rsidR="004F4795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Команда лидера. Алгоритм создания команды. Тренинг «Создай команду».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4F4795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F3243" w:rsidTr="007622BB">
        <w:tc>
          <w:tcPr>
            <w:tcW w:w="878" w:type="dxa"/>
          </w:tcPr>
          <w:p w:rsidR="003F3243" w:rsidRPr="00601B19" w:rsidRDefault="003F3243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042" w:type="dxa"/>
          </w:tcPr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качества. Самооценка.</w:t>
            </w:r>
          </w:p>
          <w:p w:rsidR="003F3243" w:rsidRPr="00986A62" w:rsidRDefault="00986A62" w:rsidP="003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Как повысить</w:t>
            </w:r>
            <w:r w:rsidR="003B49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самооценку. Упражнения на повышение</w:t>
            </w:r>
            <w:r w:rsidR="003B49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самооценки.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F3243" w:rsidTr="007622BB">
        <w:tc>
          <w:tcPr>
            <w:tcW w:w="878" w:type="dxa"/>
          </w:tcPr>
          <w:p w:rsidR="003F3243" w:rsidRPr="00601B19" w:rsidRDefault="003F3243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42" w:type="dxa"/>
          </w:tcPr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Конфликт. Управление конфликтом. Спор – его цели и стратегии. Тренинг</w:t>
            </w:r>
          </w:p>
          <w:p w:rsidR="003F3243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«Конфликт и пути его разрешения»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F3243" w:rsidTr="007622BB">
        <w:tc>
          <w:tcPr>
            <w:tcW w:w="878" w:type="dxa"/>
          </w:tcPr>
          <w:p w:rsidR="003F3243" w:rsidRPr="00601B19" w:rsidRDefault="003F3243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042" w:type="dxa"/>
          </w:tcPr>
          <w:p w:rsidR="003F3243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Виды и формы КТД. Технология КТД. </w:t>
            </w: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КТД-тренинги «Геометрическая фигура», «Номера».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3F3243" w:rsidTr="007622BB">
        <w:tc>
          <w:tcPr>
            <w:tcW w:w="878" w:type="dxa"/>
          </w:tcPr>
          <w:p w:rsidR="003F3243" w:rsidRPr="00601B19" w:rsidRDefault="003F3243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5042" w:type="dxa"/>
          </w:tcPr>
          <w:p w:rsidR="003F3243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КТД для младших школьников «Мы – лидеры!». Подготовка к проведению КТД «Мы – лидеры!». Проведение КТД для младших школьников.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F3243" w:rsidTr="007622BB">
        <w:tc>
          <w:tcPr>
            <w:tcW w:w="878" w:type="dxa"/>
          </w:tcPr>
          <w:p w:rsidR="003F3243" w:rsidRPr="00601B19" w:rsidRDefault="003F3243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042" w:type="dxa"/>
          </w:tcPr>
          <w:p w:rsidR="00986A62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Ученическое самоуправление в России и за рубежом. Общественные детско-</w:t>
            </w:r>
          </w:p>
          <w:p w:rsidR="003F3243" w:rsidRPr="00986A62" w:rsidRDefault="00986A62" w:rsidP="0098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A62">
              <w:rPr>
                <w:rFonts w:ascii="Times New Roman" w:hAnsi="Times New Roman"/>
                <w:sz w:val="26"/>
                <w:szCs w:val="26"/>
                <w:lang w:eastAsia="ru-RU"/>
              </w:rPr>
              <w:t>юношеские объединения. Подготовка рефератов, презентаций.</w:t>
            </w:r>
          </w:p>
        </w:tc>
        <w:tc>
          <w:tcPr>
            <w:tcW w:w="1606" w:type="dxa"/>
          </w:tcPr>
          <w:p w:rsidR="003F3243" w:rsidRPr="00601B19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3F3243" w:rsidRPr="00601B19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3F3243" w:rsidRPr="00601B19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86A62" w:rsidTr="007622BB">
        <w:tc>
          <w:tcPr>
            <w:tcW w:w="878" w:type="dxa"/>
          </w:tcPr>
          <w:p w:rsidR="00986A62" w:rsidRDefault="00986A62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042" w:type="dxa"/>
          </w:tcPr>
          <w:p w:rsidR="008D3551" w:rsidRPr="008D3551" w:rsidRDefault="008D3551" w:rsidP="008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 «Оценим себя реально».</w:t>
            </w:r>
          </w:p>
          <w:p w:rsidR="00986A62" w:rsidRPr="008D3551" w:rsidRDefault="008D3551" w:rsidP="008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>Анализ результатов.</w:t>
            </w:r>
          </w:p>
        </w:tc>
        <w:tc>
          <w:tcPr>
            <w:tcW w:w="1606" w:type="dxa"/>
          </w:tcPr>
          <w:p w:rsidR="00986A62" w:rsidRPr="00601B19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dxa"/>
          </w:tcPr>
          <w:p w:rsidR="00986A62" w:rsidRPr="00601B19" w:rsidRDefault="008D3551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6" w:type="dxa"/>
          </w:tcPr>
          <w:p w:rsidR="00986A62" w:rsidRPr="00601B19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D3551" w:rsidTr="007622BB">
        <w:tc>
          <w:tcPr>
            <w:tcW w:w="878" w:type="dxa"/>
          </w:tcPr>
          <w:p w:rsidR="008D3551" w:rsidRDefault="008D3551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042" w:type="dxa"/>
          </w:tcPr>
          <w:p w:rsidR="008D3551" w:rsidRPr="008D3551" w:rsidRDefault="008D3551" w:rsidP="008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>Итоговая игровая диагностика,</w:t>
            </w:r>
          </w:p>
          <w:p w:rsidR="008D3551" w:rsidRPr="008D3551" w:rsidRDefault="008D3551" w:rsidP="008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направленная</w:t>
            </w:r>
            <w:proofErr w:type="gramEnd"/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выявление лидеров в</w:t>
            </w:r>
          </w:p>
          <w:p w:rsidR="008D3551" w:rsidRPr="008D3551" w:rsidRDefault="008D3551" w:rsidP="008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551">
              <w:rPr>
                <w:rFonts w:ascii="Times New Roman" w:hAnsi="Times New Roman"/>
                <w:sz w:val="26"/>
                <w:szCs w:val="26"/>
                <w:lang w:eastAsia="ru-RU"/>
              </w:rPr>
              <w:t>группе. Подведение итогов.</w:t>
            </w:r>
          </w:p>
        </w:tc>
        <w:tc>
          <w:tcPr>
            <w:tcW w:w="1606" w:type="dxa"/>
          </w:tcPr>
          <w:p w:rsidR="008D3551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8D3551" w:rsidRDefault="008D3551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6" w:type="dxa"/>
          </w:tcPr>
          <w:p w:rsidR="008D3551" w:rsidRDefault="00FA6F5E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F4795" w:rsidTr="007622BB">
        <w:tc>
          <w:tcPr>
            <w:tcW w:w="5920" w:type="dxa"/>
            <w:gridSpan w:val="2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6" w:type="dxa"/>
          </w:tcPr>
          <w:p w:rsidR="004F4795" w:rsidRPr="00601B19" w:rsidRDefault="004F4795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1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06" w:type="dxa"/>
          </w:tcPr>
          <w:p w:rsidR="004F4795" w:rsidRPr="00601B19" w:rsidRDefault="008D3551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06" w:type="dxa"/>
          </w:tcPr>
          <w:p w:rsidR="004F4795" w:rsidRPr="00601B19" w:rsidRDefault="008D3551" w:rsidP="0076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</w:tbl>
    <w:p w:rsidR="004F4795" w:rsidRDefault="004F4795" w:rsidP="004F47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AB5" w:rsidRDefault="00876AB5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190D" w:rsidRDefault="0035190D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190D" w:rsidRDefault="0035190D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190D" w:rsidRDefault="0035190D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190D" w:rsidRDefault="0035190D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C4791" w:rsidRPr="003F64DD" w:rsidRDefault="00D04996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Ка</w:t>
      </w:r>
      <w:r w:rsidR="009C4791">
        <w:rPr>
          <w:rFonts w:ascii="Times New Roman" w:hAnsi="Times New Roman"/>
          <w:b/>
          <w:sz w:val="26"/>
          <w:szCs w:val="26"/>
          <w:lang w:eastAsia="ru-RU"/>
        </w:rPr>
        <w:t>лендарно-тематическое планирование курса внеурочной деятельности                 «</w:t>
      </w:r>
      <w:r>
        <w:rPr>
          <w:rFonts w:ascii="Times New Roman" w:hAnsi="Times New Roman"/>
          <w:b/>
          <w:sz w:val="26"/>
          <w:szCs w:val="26"/>
          <w:lang w:eastAsia="ru-RU"/>
        </w:rPr>
        <w:t>Жизнь ученических сообществ</w:t>
      </w:r>
      <w:r w:rsidR="009C4791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229"/>
        <w:gridCol w:w="993"/>
      </w:tblGrid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5190D" w:rsidRPr="0035190D" w:rsidTr="006466C9">
        <w:tc>
          <w:tcPr>
            <w:tcW w:w="1951" w:type="dxa"/>
            <w:gridSpan w:val="2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Вводное занятие – 2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Вводное занятие. Знакомство с группой и программой.</w:t>
            </w:r>
            <w:r w:rsidR="00147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Психологические игры.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2E46C9" w:rsidP="002E4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Психологические особенности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позднего подросткового возраста. Стресс и её преодоление.</w:t>
            </w:r>
            <w:r w:rsidRPr="002E46C9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E46C9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10173" w:type="dxa"/>
            <w:gridSpan w:val="4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Ученическое самоуправление – 2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76" w:type="dxa"/>
          </w:tcPr>
          <w:p w:rsidR="0035190D" w:rsidRPr="0035190D" w:rsidRDefault="0035190D" w:rsidP="003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35190D" w:rsidP="003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Ученическое самоуправление. Правовые основы деятельности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ученического самоуправления.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органов ученического самоупра</w:t>
            </w:r>
            <w:r w:rsidR="002E4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вления ГБОУ СОШ </w:t>
            </w:r>
            <w:proofErr w:type="spellStart"/>
            <w:r w:rsidR="002E46C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2E46C9">
              <w:rPr>
                <w:rFonts w:ascii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2E46C9">
              <w:rPr>
                <w:rFonts w:ascii="Times New Roman" w:hAnsi="Times New Roman"/>
                <w:sz w:val="26"/>
                <w:szCs w:val="26"/>
                <w:lang w:eastAsia="ru-RU"/>
              </w:rPr>
              <w:t>тарое</w:t>
            </w:r>
            <w:proofErr w:type="spellEnd"/>
            <w:r w:rsidR="002E4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Ермаково.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10173" w:type="dxa"/>
            <w:gridSpan w:val="4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19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Лидер – 4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76" w:type="dxa"/>
          </w:tcPr>
          <w:p w:rsidR="0035190D" w:rsidRDefault="0035190D" w:rsidP="003519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35190D" w:rsidP="003519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Лидер. 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276" w:type="dxa"/>
          </w:tcPr>
          <w:p w:rsid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качества и способности лидера.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276" w:type="dxa"/>
          </w:tcPr>
          <w:p w:rsid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E8606C" w:rsidRDefault="00147D6F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Шесть типов социальной направленности личности.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276" w:type="dxa"/>
          </w:tcPr>
          <w:p w:rsid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E8606C" w:rsidRDefault="00147D6F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Игровой тренинг. Тест «Что вы за птица?»</w:t>
            </w:r>
          </w:p>
        </w:tc>
        <w:tc>
          <w:tcPr>
            <w:tcW w:w="993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66C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Самопрезентация</w:t>
            </w:r>
            <w:proofErr w:type="spellEnd"/>
            <w:r w:rsidRPr="006466C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3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Основы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 преодолеть свою застенчивость.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Тест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Успешная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Общение – 4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Общение. Деловое общение. Барьеры в общении.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уверенности в себе. Приемы расположения к себе.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навыков уверенного отказа.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64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Ролевые игры, тренинги: «Прием на работу», «Мои сильные и слабые стороны», «Комплимент»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Команда лидера – 2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276" w:type="dxa"/>
          </w:tcPr>
          <w:p w:rsidR="0035190D" w:rsidRPr="006466C9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Команда лидера. Алгоритм создания команды.</w:t>
            </w:r>
          </w:p>
        </w:tc>
        <w:tc>
          <w:tcPr>
            <w:tcW w:w="993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276" w:type="dxa"/>
          </w:tcPr>
          <w:p w:rsidR="0035190D" w:rsidRPr="006466C9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Тренинг «Создай команду»</w:t>
            </w:r>
          </w:p>
        </w:tc>
        <w:tc>
          <w:tcPr>
            <w:tcW w:w="993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Коммуникативные качества, самооценка – 3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качества. Самооценка.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 повысить самооценку.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Упражнения на повышение самооценки.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Конфликт – 2 часа.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Конфликт. Управление конфликтом. Спор – его цели и стратегии.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Тренинг «Конфликт и пути его разрешения».</w:t>
            </w:r>
          </w:p>
        </w:tc>
        <w:tc>
          <w:tcPr>
            <w:tcW w:w="993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Виды и формы КТД – 4 часа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Виды и формы КТД.</w:t>
            </w:r>
          </w:p>
        </w:tc>
        <w:tc>
          <w:tcPr>
            <w:tcW w:w="993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КТД.</w:t>
            </w:r>
          </w:p>
        </w:tc>
        <w:tc>
          <w:tcPr>
            <w:tcW w:w="993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5190D" w:rsidRPr="0035190D" w:rsidTr="006466C9">
        <w:tc>
          <w:tcPr>
            <w:tcW w:w="675" w:type="dxa"/>
          </w:tcPr>
          <w:p w:rsidR="0035190D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276" w:type="dxa"/>
          </w:tcPr>
          <w:p w:rsidR="0035190D" w:rsidRPr="0035190D" w:rsidRDefault="0035190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35190D" w:rsidRPr="006466C9" w:rsidRDefault="006466C9" w:rsidP="0064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КТД-тренинг «Геометрическая фигура»</w:t>
            </w:r>
          </w:p>
        </w:tc>
        <w:tc>
          <w:tcPr>
            <w:tcW w:w="993" w:type="dxa"/>
          </w:tcPr>
          <w:p w:rsidR="0035190D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6466C9" w:rsidP="0064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КТД-тренинг «Номера»</w:t>
            </w:r>
          </w:p>
        </w:tc>
        <w:tc>
          <w:tcPr>
            <w:tcW w:w="993" w:type="dxa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Разработка КТД – 3 часа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КТД для младших школьников «Мы – лидеры!»</w:t>
            </w:r>
          </w:p>
        </w:tc>
        <w:tc>
          <w:tcPr>
            <w:tcW w:w="993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4E685D" w:rsidP="002E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Здоровое питание. Беседа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класах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4E685D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Экологический КВН.</w:t>
            </w:r>
          </w:p>
        </w:tc>
        <w:tc>
          <w:tcPr>
            <w:tcW w:w="993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7622BB">
        <w:tc>
          <w:tcPr>
            <w:tcW w:w="10173" w:type="dxa"/>
            <w:gridSpan w:val="4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Ученическое самоуправление в России и за рубежом – 3 часа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6466C9" w:rsidP="0064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Ученическое самоуправление в России и за рубежом. Общественные детско-юношеские организации.</w:t>
            </w:r>
            <w:r w:rsidRPr="006466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6C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рефератов, презентаций.</w:t>
            </w:r>
          </w:p>
        </w:tc>
        <w:tc>
          <w:tcPr>
            <w:tcW w:w="993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622BB" w:rsidRPr="0035190D" w:rsidTr="007622BB">
        <w:tc>
          <w:tcPr>
            <w:tcW w:w="10173" w:type="dxa"/>
            <w:gridSpan w:val="4"/>
          </w:tcPr>
          <w:p w:rsidR="007622BB" w:rsidRPr="007622BB" w:rsidRDefault="007622BB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22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Практикум «Оценим себя реально» - 1 час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0A7AB6" w:rsidRDefault="000A7AB6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Практикум «Оценим себя реально». Анализ результатов. </w:t>
            </w:r>
          </w:p>
        </w:tc>
        <w:tc>
          <w:tcPr>
            <w:tcW w:w="993" w:type="dxa"/>
          </w:tcPr>
          <w:p w:rsidR="006466C9" w:rsidRPr="0035190D" w:rsidRDefault="000A7AB6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A7AB6" w:rsidRPr="0035190D" w:rsidTr="004F689B">
        <w:tc>
          <w:tcPr>
            <w:tcW w:w="10173" w:type="dxa"/>
            <w:gridSpan w:val="4"/>
          </w:tcPr>
          <w:p w:rsidR="000A7AB6" w:rsidRPr="000A7AB6" w:rsidRDefault="000A7AB6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A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Итоговая игровая диагностика – 2 часа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0A7AB6" w:rsidRDefault="000A7AB6" w:rsidP="000A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AB6">
              <w:rPr>
                <w:rFonts w:ascii="Times New Roman" w:hAnsi="Times New Roman"/>
                <w:sz w:val="26"/>
                <w:szCs w:val="26"/>
                <w:lang w:eastAsia="ru-RU"/>
              </w:rPr>
              <w:t>Итоговая игровая диагностика, направленная на выявление лидеров в группе.</w:t>
            </w:r>
          </w:p>
        </w:tc>
        <w:tc>
          <w:tcPr>
            <w:tcW w:w="993" w:type="dxa"/>
          </w:tcPr>
          <w:p w:rsidR="006466C9" w:rsidRPr="0035190D" w:rsidRDefault="000A7AB6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66C9" w:rsidRPr="0035190D" w:rsidTr="006466C9">
        <w:tc>
          <w:tcPr>
            <w:tcW w:w="675" w:type="dxa"/>
          </w:tcPr>
          <w:p w:rsidR="006466C9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1276" w:type="dxa"/>
          </w:tcPr>
          <w:p w:rsidR="006466C9" w:rsidRPr="0035190D" w:rsidRDefault="006466C9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6466C9" w:rsidRPr="000A7AB6" w:rsidRDefault="000A7AB6" w:rsidP="00D37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AB6">
              <w:rPr>
                <w:rFonts w:ascii="Times New Roman" w:hAnsi="Times New Roman"/>
                <w:sz w:val="26"/>
                <w:szCs w:val="26"/>
                <w:lang w:eastAsia="ru-RU"/>
              </w:rPr>
              <w:t>Подведение итогов.</w:t>
            </w:r>
          </w:p>
        </w:tc>
        <w:tc>
          <w:tcPr>
            <w:tcW w:w="993" w:type="dxa"/>
          </w:tcPr>
          <w:p w:rsidR="006466C9" w:rsidRPr="0035190D" w:rsidRDefault="000A7AB6" w:rsidP="00D37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C4791" w:rsidRDefault="009C4791" w:rsidP="003F6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C4791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791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791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791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791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C4791" w:rsidRPr="000851D6" w:rsidRDefault="009C4791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9C4791" w:rsidRPr="000851D6" w:rsidSect="00061B22">
      <w:pgSz w:w="11906" w:h="16838"/>
      <w:pgMar w:top="540" w:right="576" w:bottom="540" w:left="7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752E0DA"/>
    <w:lvl w:ilvl="0" w:tplc="96BAF018">
      <w:start w:val="1"/>
      <w:numFmt w:val="decimal"/>
      <w:lvlText w:val="%1."/>
      <w:lvlJc w:val="left"/>
      <w:pPr>
        <w:ind w:left="0" w:firstLine="0"/>
      </w:pPr>
    </w:lvl>
    <w:lvl w:ilvl="1" w:tplc="4D787CB4">
      <w:start w:val="1"/>
      <w:numFmt w:val="bullet"/>
      <w:lvlText w:val=""/>
      <w:lvlJc w:val="left"/>
      <w:pPr>
        <w:ind w:left="0" w:firstLine="0"/>
      </w:pPr>
    </w:lvl>
    <w:lvl w:ilvl="2" w:tplc="658A0030">
      <w:numFmt w:val="decimal"/>
      <w:lvlText w:val=""/>
      <w:lvlJc w:val="left"/>
      <w:pPr>
        <w:ind w:left="0" w:firstLine="0"/>
      </w:pPr>
    </w:lvl>
    <w:lvl w:ilvl="3" w:tplc="6976525C">
      <w:numFmt w:val="decimal"/>
      <w:lvlText w:val=""/>
      <w:lvlJc w:val="left"/>
      <w:pPr>
        <w:ind w:left="0" w:firstLine="0"/>
      </w:pPr>
    </w:lvl>
    <w:lvl w:ilvl="4" w:tplc="2A88F90E">
      <w:numFmt w:val="decimal"/>
      <w:lvlText w:val=""/>
      <w:lvlJc w:val="left"/>
      <w:pPr>
        <w:ind w:left="0" w:firstLine="0"/>
      </w:pPr>
    </w:lvl>
    <w:lvl w:ilvl="5" w:tplc="18245F16">
      <w:numFmt w:val="decimal"/>
      <w:lvlText w:val=""/>
      <w:lvlJc w:val="left"/>
      <w:pPr>
        <w:ind w:left="0" w:firstLine="0"/>
      </w:pPr>
    </w:lvl>
    <w:lvl w:ilvl="6" w:tplc="25B050E4">
      <w:numFmt w:val="decimal"/>
      <w:lvlText w:val=""/>
      <w:lvlJc w:val="left"/>
      <w:pPr>
        <w:ind w:left="0" w:firstLine="0"/>
      </w:pPr>
    </w:lvl>
    <w:lvl w:ilvl="7" w:tplc="CED41774">
      <w:numFmt w:val="decimal"/>
      <w:lvlText w:val=""/>
      <w:lvlJc w:val="left"/>
      <w:pPr>
        <w:ind w:left="0" w:firstLine="0"/>
      </w:pPr>
    </w:lvl>
    <w:lvl w:ilvl="8" w:tplc="00201016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7448926A"/>
    <w:lvl w:ilvl="0" w:tplc="96E0B5BC">
      <w:start w:val="6"/>
      <w:numFmt w:val="decimal"/>
      <w:lvlText w:val="%1."/>
      <w:lvlJc w:val="left"/>
      <w:pPr>
        <w:ind w:left="0" w:firstLine="0"/>
      </w:pPr>
    </w:lvl>
    <w:lvl w:ilvl="1" w:tplc="92A66FB0">
      <w:start w:val="1"/>
      <w:numFmt w:val="decimal"/>
      <w:lvlText w:val="%2."/>
      <w:lvlJc w:val="left"/>
      <w:pPr>
        <w:ind w:left="0" w:firstLine="0"/>
      </w:pPr>
    </w:lvl>
    <w:lvl w:ilvl="2" w:tplc="3822EE08">
      <w:numFmt w:val="decimal"/>
      <w:lvlText w:val=""/>
      <w:lvlJc w:val="left"/>
      <w:pPr>
        <w:ind w:left="0" w:firstLine="0"/>
      </w:pPr>
    </w:lvl>
    <w:lvl w:ilvl="3" w:tplc="375045BC">
      <w:numFmt w:val="decimal"/>
      <w:lvlText w:val=""/>
      <w:lvlJc w:val="left"/>
      <w:pPr>
        <w:ind w:left="0" w:firstLine="0"/>
      </w:pPr>
    </w:lvl>
    <w:lvl w:ilvl="4" w:tplc="C29A375E">
      <w:numFmt w:val="decimal"/>
      <w:lvlText w:val=""/>
      <w:lvlJc w:val="left"/>
      <w:pPr>
        <w:ind w:left="0" w:firstLine="0"/>
      </w:pPr>
    </w:lvl>
    <w:lvl w:ilvl="5" w:tplc="6DD88040">
      <w:numFmt w:val="decimal"/>
      <w:lvlText w:val=""/>
      <w:lvlJc w:val="left"/>
      <w:pPr>
        <w:ind w:left="0" w:firstLine="0"/>
      </w:pPr>
    </w:lvl>
    <w:lvl w:ilvl="6" w:tplc="83E6789E">
      <w:numFmt w:val="decimal"/>
      <w:lvlText w:val=""/>
      <w:lvlJc w:val="left"/>
      <w:pPr>
        <w:ind w:left="0" w:firstLine="0"/>
      </w:pPr>
    </w:lvl>
    <w:lvl w:ilvl="7" w:tplc="AEDE0618">
      <w:numFmt w:val="decimal"/>
      <w:lvlText w:val=""/>
      <w:lvlJc w:val="left"/>
      <w:pPr>
        <w:ind w:left="0" w:firstLine="0"/>
      </w:pPr>
    </w:lvl>
    <w:lvl w:ilvl="8" w:tplc="083C48A4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837CCCEA"/>
    <w:lvl w:ilvl="0" w:tplc="DBECA4B8">
      <w:start w:val="5"/>
      <w:numFmt w:val="decimal"/>
      <w:lvlText w:val="%1."/>
      <w:lvlJc w:val="left"/>
      <w:pPr>
        <w:ind w:left="0" w:firstLine="0"/>
      </w:pPr>
    </w:lvl>
    <w:lvl w:ilvl="1" w:tplc="985C65E4">
      <w:numFmt w:val="decimal"/>
      <w:lvlText w:val=""/>
      <w:lvlJc w:val="left"/>
      <w:pPr>
        <w:ind w:left="0" w:firstLine="0"/>
      </w:pPr>
    </w:lvl>
    <w:lvl w:ilvl="2" w:tplc="55168538">
      <w:numFmt w:val="decimal"/>
      <w:lvlText w:val=""/>
      <w:lvlJc w:val="left"/>
      <w:pPr>
        <w:ind w:left="0" w:firstLine="0"/>
      </w:pPr>
    </w:lvl>
    <w:lvl w:ilvl="3" w:tplc="59DE1170">
      <w:numFmt w:val="decimal"/>
      <w:lvlText w:val=""/>
      <w:lvlJc w:val="left"/>
      <w:pPr>
        <w:ind w:left="0" w:firstLine="0"/>
      </w:pPr>
    </w:lvl>
    <w:lvl w:ilvl="4" w:tplc="722A10A6">
      <w:numFmt w:val="decimal"/>
      <w:lvlText w:val=""/>
      <w:lvlJc w:val="left"/>
      <w:pPr>
        <w:ind w:left="0" w:firstLine="0"/>
      </w:pPr>
    </w:lvl>
    <w:lvl w:ilvl="5" w:tplc="2092DDC8">
      <w:numFmt w:val="decimal"/>
      <w:lvlText w:val=""/>
      <w:lvlJc w:val="left"/>
      <w:pPr>
        <w:ind w:left="0" w:firstLine="0"/>
      </w:pPr>
    </w:lvl>
    <w:lvl w:ilvl="6" w:tplc="D4762C72">
      <w:numFmt w:val="decimal"/>
      <w:lvlText w:val=""/>
      <w:lvlJc w:val="left"/>
      <w:pPr>
        <w:ind w:left="0" w:firstLine="0"/>
      </w:pPr>
    </w:lvl>
    <w:lvl w:ilvl="7" w:tplc="7C0C48BA">
      <w:numFmt w:val="decimal"/>
      <w:lvlText w:val=""/>
      <w:lvlJc w:val="left"/>
      <w:pPr>
        <w:ind w:left="0" w:firstLine="0"/>
      </w:pPr>
    </w:lvl>
    <w:lvl w:ilvl="8" w:tplc="90E05266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8B84B21E"/>
    <w:lvl w:ilvl="0" w:tplc="9AFC26DE">
      <w:start w:val="3"/>
      <w:numFmt w:val="decimal"/>
      <w:lvlText w:val="%1."/>
      <w:lvlJc w:val="left"/>
      <w:pPr>
        <w:ind w:left="0" w:firstLine="0"/>
      </w:pPr>
    </w:lvl>
    <w:lvl w:ilvl="1" w:tplc="75E8AF5A">
      <w:start w:val="1"/>
      <w:numFmt w:val="decimal"/>
      <w:lvlText w:val="%2."/>
      <w:lvlJc w:val="left"/>
      <w:pPr>
        <w:ind w:left="0" w:firstLine="0"/>
      </w:pPr>
    </w:lvl>
    <w:lvl w:ilvl="2" w:tplc="B45264D2">
      <w:numFmt w:val="decimal"/>
      <w:lvlText w:val=""/>
      <w:lvlJc w:val="left"/>
      <w:pPr>
        <w:ind w:left="0" w:firstLine="0"/>
      </w:pPr>
    </w:lvl>
    <w:lvl w:ilvl="3" w:tplc="53742404">
      <w:numFmt w:val="decimal"/>
      <w:lvlText w:val=""/>
      <w:lvlJc w:val="left"/>
      <w:pPr>
        <w:ind w:left="0" w:firstLine="0"/>
      </w:pPr>
    </w:lvl>
    <w:lvl w:ilvl="4" w:tplc="F07A018C">
      <w:numFmt w:val="decimal"/>
      <w:lvlText w:val=""/>
      <w:lvlJc w:val="left"/>
      <w:pPr>
        <w:ind w:left="0" w:firstLine="0"/>
      </w:pPr>
    </w:lvl>
    <w:lvl w:ilvl="5" w:tplc="B038F41E">
      <w:numFmt w:val="decimal"/>
      <w:lvlText w:val=""/>
      <w:lvlJc w:val="left"/>
      <w:pPr>
        <w:ind w:left="0" w:firstLine="0"/>
      </w:pPr>
    </w:lvl>
    <w:lvl w:ilvl="6" w:tplc="DEF4DC7A">
      <w:numFmt w:val="decimal"/>
      <w:lvlText w:val=""/>
      <w:lvlJc w:val="left"/>
      <w:pPr>
        <w:ind w:left="0" w:firstLine="0"/>
      </w:pPr>
    </w:lvl>
    <w:lvl w:ilvl="7" w:tplc="F5348C8C">
      <w:numFmt w:val="decimal"/>
      <w:lvlText w:val=""/>
      <w:lvlJc w:val="left"/>
      <w:pPr>
        <w:ind w:left="0" w:firstLine="0"/>
      </w:pPr>
    </w:lvl>
    <w:lvl w:ilvl="8" w:tplc="5330DBBE">
      <w:numFmt w:val="decimal"/>
      <w:lvlText w:val=""/>
      <w:lvlJc w:val="left"/>
      <w:pPr>
        <w:ind w:left="0" w:firstLine="0"/>
      </w:pPr>
    </w:lvl>
  </w:abstractNum>
  <w:abstractNum w:abstractNumId="4">
    <w:nsid w:val="0877700B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97779"/>
    <w:multiLevelType w:val="multilevel"/>
    <w:tmpl w:val="6B40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5A7515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B6E5B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3486F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F9030C"/>
    <w:multiLevelType w:val="multilevel"/>
    <w:tmpl w:val="0B90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903760"/>
    <w:multiLevelType w:val="multilevel"/>
    <w:tmpl w:val="2584809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93798C"/>
    <w:multiLevelType w:val="multilevel"/>
    <w:tmpl w:val="641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97D9A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132547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27"/>
    <w:rsid w:val="00000DD6"/>
    <w:rsid w:val="0002474A"/>
    <w:rsid w:val="00061B22"/>
    <w:rsid w:val="00066384"/>
    <w:rsid w:val="000679D4"/>
    <w:rsid w:val="000851D6"/>
    <w:rsid w:val="00090F6C"/>
    <w:rsid w:val="0009261D"/>
    <w:rsid w:val="000A6727"/>
    <w:rsid w:val="000A7AB6"/>
    <w:rsid w:val="000C2519"/>
    <w:rsid w:val="000F6EDE"/>
    <w:rsid w:val="00147D6F"/>
    <w:rsid w:val="00165ECC"/>
    <w:rsid w:val="001D54A3"/>
    <w:rsid w:val="002201BF"/>
    <w:rsid w:val="00255CAC"/>
    <w:rsid w:val="002B6703"/>
    <w:rsid w:val="002C5145"/>
    <w:rsid w:val="002C7EEB"/>
    <w:rsid w:val="002E2150"/>
    <w:rsid w:val="002E46C9"/>
    <w:rsid w:val="00342AE6"/>
    <w:rsid w:val="003505AD"/>
    <w:rsid w:val="0035190D"/>
    <w:rsid w:val="003B49CF"/>
    <w:rsid w:val="003B79D6"/>
    <w:rsid w:val="003D7179"/>
    <w:rsid w:val="003E742D"/>
    <w:rsid w:val="003F3243"/>
    <w:rsid w:val="003F64DD"/>
    <w:rsid w:val="0049508E"/>
    <w:rsid w:val="004C22D8"/>
    <w:rsid w:val="004D543D"/>
    <w:rsid w:val="004E685D"/>
    <w:rsid w:val="004F3BB8"/>
    <w:rsid w:val="004F4795"/>
    <w:rsid w:val="005303B1"/>
    <w:rsid w:val="00530670"/>
    <w:rsid w:val="00547C8D"/>
    <w:rsid w:val="00552AEB"/>
    <w:rsid w:val="005823F4"/>
    <w:rsid w:val="00583AD8"/>
    <w:rsid w:val="005E4F6A"/>
    <w:rsid w:val="00601B19"/>
    <w:rsid w:val="006466C9"/>
    <w:rsid w:val="006612A9"/>
    <w:rsid w:val="006800CC"/>
    <w:rsid w:val="00683030"/>
    <w:rsid w:val="006A5F0C"/>
    <w:rsid w:val="007622BB"/>
    <w:rsid w:val="007717D2"/>
    <w:rsid w:val="007B379B"/>
    <w:rsid w:val="007D3204"/>
    <w:rsid w:val="007E46FC"/>
    <w:rsid w:val="008013E3"/>
    <w:rsid w:val="00816C79"/>
    <w:rsid w:val="00855A95"/>
    <w:rsid w:val="00876AB5"/>
    <w:rsid w:val="00882F79"/>
    <w:rsid w:val="008D3551"/>
    <w:rsid w:val="008D4A0C"/>
    <w:rsid w:val="00926E1A"/>
    <w:rsid w:val="009573A8"/>
    <w:rsid w:val="0097117F"/>
    <w:rsid w:val="0097645B"/>
    <w:rsid w:val="00977CA6"/>
    <w:rsid w:val="00986A62"/>
    <w:rsid w:val="00997100"/>
    <w:rsid w:val="009B0C56"/>
    <w:rsid w:val="009C4791"/>
    <w:rsid w:val="009E044A"/>
    <w:rsid w:val="009E62CF"/>
    <w:rsid w:val="00A05E1C"/>
    <w:rsid w:val="00A1514B"/>
    <w:rsid w:val="00A35EB8"/>
    <w:rsid w:val="00B34E76"/>
    <w:rsid w:val="00B6682C"/>
    <w:rsid w:val="00B871C0"/>
    <w:rsid w:val="00BC315B"/>
    <w:rsid w:val="00C92499"/>
    <w:rsid w:val="00CA32C8"/>
    <w:rsid w:val="00CE35DE"/>
    <w:rsid w:val="00D00755"/>
    <w:rsid w:val="00D04996"/>
    <w:rsid w:val="00D22D48"/>
    <w:rsid w:val="00D368A7"/>
    <w:rsid w:val="00D374B1"/>
    <w:rsid w:val="00D7070D"/>
    <w:rsid w:val="00DC6646"/>
    <w:rsid w:val="00DE51AA"/>
    <w:rsid w:val="00E32DC0"/>
    <w:rsid w:val="00E53B98"/>
    <w:rsid w:val="00E56E5E"/>
    <w:rsid w:val="00E61043"/>
    <w:rsid w:val="00E8606C"/>
    <w:rsid w:val="00E97706"/>
    <w:rsid w:val="00EC7A8D"/>
    <w:rsid w:val="00F41493"/>
    <w:rsid w:val="00F47E7B"/>
    <w:rsid w:val="00F95CF5"/>
    <w:rsid w:val="00FA6F5E"/>
    <w:rsid w:val="00FC7542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0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A6727"/>
    <w:rPr>
      <w:rFonts w:cs="Times New Roman"/>
    </w:rPr>
  </w:style>
  <w:style w:type="paragraph" w:customStyle="1" w:styleId="c3">
    <w:name w:val="c3"/>
    <w:basedOn w:val="a"/>
    <w:uiPriority w:val="99"/>
    <w:rsid w:val="000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2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26E1A"/>
    <w:rPr>
      <w:rFonts w:cs="Times New Roman"/>
    </w:rPr>
  </w:style>
  <w:style w:type="paragraph" w:styleId="a4">
    <w:name w:val="List Paragraph"/>
    <w:basedOn w:val="a"/>
    <w:uiPriority w:val="99"/>
    <w:qFormat/>
    <w:rsid w:val="00B871C0"/>
    <w:pPr>
      <w:ind w:left="708"/>
    </w:pPr>
  </w:style>
  <w:style w:type="table" w:styleId="a5">
    <w:name w:val="Table Grid"/>
    <w:basedOn w:val="a1"/>
    <w:uiPriority w:val="99"/>
    <w:locked/>
    <w:rsid w:val="00F4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303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00CF-8B51-49EE-B614-8188155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 для учащихся 10  классов</vt:lpstr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для учащихся 10  классов</dc:title>
  <dc:subject/>
  <dc:creator>Ирина</dc:creator>
  <cp:keywords/>
  <dc:description/>
  <cp:lastModifiedBy>яруллин</cp:lastModifiedBy>
  <cp:revision>42</cp:revision>
  <cp:lastPrinted>2018-12-12T11:36:00Z</cp:lastPrinted>
  <dcterms:created xsi:type="dcterms:W3CDTF">2017-09-20T04:04:00Z</dcterms:created>
  <dcterms:modified xsi:type="dcterms:W3CDTF">2020-10-05T10:06:00Z</dcterms:modified>
</cp:coreProperties>
</file>