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AB" w:rsidRDefault="00085D65">
      <w:pPr>
        <w:ind w:left="4920"/>
        <w:rPr>
          <w:sz w:val="20"/>
          <w:szCs w:val="20"/>
        </w:rPr>
      </w:pPr>
      <w:r>
        <w:rPr>
          <w:rFonts w:eastAsia="Times New Roman"/>
        </w:rPr>
        <w:t>Утвержден</w:t>
      </w:r>
    </w:p>
    <w:p w:rsidR="00D95CAB" w:rsidRDefault="00D95CAB">
      <w:pPr>
        <w:spacing w:line="39" w:lineRule="exact"/>
        <w:rPr>
          <w:sz w:val="24"/>
          <w:szCs w:val="24"/>
        </w:rPr>
      </w:pPr>
    </w:p>
    <w:p w:rsidR="00D95CAB" w:rsidRDefault="00085D65">
      <w:pPr>
        <w:ind w:left="4920"/>
        <w:rPr>
          <w:sz w:val="20"/>
          <w:szCs w:val="20"/>
        </w:rPr>
      </w:pPr>
      <w:r>
        <w:rPr>
          <w:rFonts w:eastAsia="Times New Roman"/>
        </w:rPr>
        <w:t>приказом директора</w:t>
      </w:r>
    </w:p>
    <w:p w:rsidR="00D95CAB" w:rsidRDefault="00D95CAB">
      <w:pPr>
        <w:spacing w:line="39" w:lineRule="exact"/>
        <w:rPr>
          <w:sz w:val="24"/>
          <w:szCs w:val="24"/>
        </w:rPr>
      </w:pPr>
    </w:p>
    <w:p w:rsidR="00D95CAB" w:rsidRDefault="00085D65">
      <w:pPr>
        <w:ind w:left="4920"/>
        <w:rPr>
          <w:sz w:val="20"/>
          <w:szCs w:val="20"/>
        </w:rPr>
      </w:pPr>
      <w:r>
        <w:rPr>
          <w:rFonts w:eastAsia="Times New Roman"/>
        </w:rPr>
        <w:t>ГБОУ СОШ  «ОЦ» с. Кротовка</w:t>
      </w:r>
    </w:p>
    <w:p w:rsidR="00D95CAB" w:rsidRDefault="00D95CAB">
      <w:pPr>
        <w:spacing w:line="35" w:lineRule="exact"/>
        <w:rPr>
          <w:sz w:val="24"/>
          <w:szCs w:val="24"/>
        </w:rPr>
      </w:pPr>
    </w:p>
    <w:p w:rsidR="00D95CAB" w:rsidRDefault="00085D65">
      <w:pPr>
        <w:ind w:left="4920"/>
        <w:rPr>
          <w:sz w:val="20"/>
          <w:szCs w:val="20"/>
        </w:rPr>
      </w:pPr>
      <w:r>
        <w:rPr>
          <w:rFonts w:eastAsia="Times New Roman"/>
        </w:rPr>
        <w:t>от ___ .___.2019 г. № _________</w:t>
      </w: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>
      <w:pPr>
        <w:spacing w:line="200" w:lineRule="exact"/>
        <w:rPr>
          <w:sz w:val="24"/>
          <w:szCs w:val="24"/>
        </w:rPr>
      </w:pPr>
    </w:p>
    <w:p w:rsidR="00D95CAB" w:rsidRDefault="00D95CAB" w:rsidP="00085D65">
      <w:pPr>
        <w:spacing w:line="353" w:lineRule="exact"/>
        <w:jc w:val="center"/>
        <w:rPr>
          <w:sz w:val="24"/>
          <w:szCs w:val="24"/>
        </w:rPr>
      </w:pPr>
    </w:p>
    <w:p w:rsidR="00D95CAB" w:rsidRDefault="00085D65" w:rsidP="00085D65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работы</w:t>
      </w:r>
    </w:p>
    <w:p w:rsidR="00D95CAB" w:rsidRDefault="00D95CAB" w:rsidP="00085D65">
      <w:pPr>
        <w:spacing w:line="50" w:lineRule="exact"/>
        <w:jc w:val="center"/>
        <w:rPr>
          <w:sz w:val="24"/>
          <w:szCs w:val="24"/>
        </w:rPr>
      </w:pPr>
    </w:p>
    <w:p w:rsidR="00D95CAB" w:rsidRDefault="00D95CAB" w:rsidP="00085D65">
      <w:pPr>
        <w:ind w:right="-679"/>
        <w:jc w:val="center"/>
        <w:rPr>
          <w:sz w:val="20"/>
          <w:szCs w:val="20"/>
        </w:rPr>
      </w:pPr>
    </w:p>
    <w:p w:rsidR="00D95CAB" w:rsidRDefault="00D95CAB" w:rsidP="00085D65">
      <w:pPr>
        <w:spacing w:line="47" w:lineRule="exact"/>
        <w:jc w:val="center"/>
        <w:rPr>
          <w:sz w:val="24"/>
          <w:szCs w:val="24"/>
        </w:rPr>
      </w:pPr>
    </w:p>
    <w:p w:rsidR="00D95CAB" w:rsidRDefault="00085D65" w:rsidP="00085D65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Центр цифрового и гуманитарного профилей «Точка роста»</w:t>
      </w:r>
    </w:p>
    <w:p w:rsidR="00D95CAB" w:rsidRDefault="00D95CAB" w:rsidP="00085D65">
      <w:pPr>
        <w:spacing w:line="50" w:lineRule="exact"/>
        <w:jc w:val="center"/>
        <w:rPr>
          <w:sz w:val="24"/>
          <w:szCs w:val="24"/>
        </w:rPr>
      </w:pPr>
    </w:p>
    <w:p w:rsidR="00D95CAB" w:rsidRDefault="00085D65" w:rsidP="00085D65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государственного бюджетного</w:t>
      </w:r>
    </w:p>
    <w:p w:rsidR="00D95CAB" w:rsidRDefault="00D95CAB" w:rsidP="00085D65">
      <w:pPr>
        <w:spacing w:line="46" w:lineRule="exact"/>
        <w:jc w:val="center"/>
        <w:rPr>
          <w:sz w:val="24"/>
          <w:szCs w:val="24"/>
        </w:rPr>
      </w:pPr>
    </w:p>
    <w:p w:rsidR="00D95CAB" w:rsidRDefault="00085D65" w:rsidP="00085D65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общеобразовательного </w:t>
      </w:r>
      <w:r>
        <w:rPr>
          <w:rFonts w:eastAsia="Times New Roman"/>
          <w:b/>
          <w:bCs/>
          <w:sz w:val="28"/>
          <w:szCs w:val="28"/>
        </w:rPr>
        <w:t>учреждения Самарской области</w:t>
      </w:r>
    </w:p>
    <w:p w:rsidR="00D95CAB" w:rsidRDefault="00D95CAB" w:rsidP="00085D65">
      <w:pPr>
        <w:spacing w:line="50" w:lineRule="exact"/>
        <w:jc w:val="center"/>
        <w:rPr>
          <w:sz w:val="24"/>
          <w:szCs w:val="24"/>
        </w:rPr>
      </w:pPr>
    </w:p>
    <w:p w:rsidR="00D95CAB" w:rsidRDefault="00085D65" w:rsidP="00085D65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средней общеобразовательной школы </w:t>
      </w:r>
      <w:proofErr w:type="gramStart"/>
      <w:r>
        <w:rPr>
          <w:rFonts w:eastAsia="Times New Roman"/>
          <w:b/>
          <w:bCs/>
          <w:sz w:val="28"/>
          <w:szCs w:val="28"/>
        </w:rPr>
        <w:t>с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. Старое Ермаково </w:t>
      </w:r>
      <w:r>
        <w:rPr>
          <w:rFonts w:eastAsia="Times New Roman"/>
          <w:b/>
          <w:bCs/>
          <w:sz w:val="27"/>
          <w:szCs w:val="27"/>
        </w:rPr>
        <w:t xml:space="preserve"> муниципального района Камышлинский </w:t>
      </w:r>
      <w:r>
        <w:rPr>
          <w:rFonts w:eastAsia="Times New Roman"/>
          <w:b/>
          <w:bCs/>
          <w:sz w:val="27"/>
          <w:szCs w:val="27"/>
        </w:rPr>
        <w:t xml:space="preserve"> Самарской</w:t>
      </w:r>
    </w:p>
    <w:p w:rsidR="00D95CAB" w:rsidRDefault="00D95CAB" w:rsidP="00085D65">
      <w:pPr>
        <w:spacing w:line="50" w:lineRule="exact"/>
        <w:jc w:val="center"/>
        <w:rPr>
          <w:sz w:val="24"/>
          <w:szCs w:val="24"/>
        </w:rPr>
      </w:pPr>
    </w:p>
    <w:p w:rsidR="00D95CAB" w:rsidRDefault="00085D65" w:rsidP="00085D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области </w:t>
      </w:r>
      <w:r>
        <w:rPr>
          <w:rFonts w:eastAsia="Times New Roman"/>
          <w:b/>
          <w:bCs/>
          <w:sz w:val="28"/>
          <w:szCs w:val="28"/>
        </w:rPr>
        <w:t>на 2020</w:t>
      </w:r>
      <w:r>
        <w:rPr>
          <w:rFonts w:eastAsia="Times New Roman"/>
          <w:b/>
          <w:bCs/>
          <w:sz w:val="28"/>
          <w:szCs w:val="28"/>
        </w:rPr>
        <w:t>-2021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D95CAB" w:rsidRDefault="00D95CAB">
      <w:pPr>
        <w:sectPr w:rsidR="00D95CAB">
          <w:pgSz w:w="11900" w:h="16836"/>
          <w:pgMar w:top="1209" w:right="988" w:bottom="1440" w:left="1440" w:header="0" w:footer="0" w:gutter="0"/>
          <w:cols w:space="720" w:equalWidth="0">
            <w:col w:w="9480"/>
          </w:cols>
        </w:sectPr>
      </w:pPr>
    </w:p>
    <w:p w:rsidR="00085D65" w:rsidRPr="00085D65" w:rsidRDefault="00085D65" w:rsidP="00085D65">
      <w:pPr>
        <w:numPr>
          <w:ilvl w:val="0"/>
          <w:numId w:val="1"/>
        </w:numPr>
        <w:tabs>
          <w:tab w:val="left" w:pos="968"/>
        </w:tabs>
        <w:spacing w:line="222" w:lineRule="auto"/>
        <w:ind w:left="260" w:right="3491" w:firstLine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Продолжительность учебного года:  </w:t>
      </w:r>
    </w:p>
    <w:p w:rsidR="00085D65" w:rsidRDefault="00085D65" w:rsidP="00085D65">
      <w:pPr>
        <w:tabs>
          <w:tab w:val="left" w:pos="968"/>
        </w:tabs>
        <w:spacing w:line="222" w:lineRule="auto"/>
        <w:ind w:left="261" w:right="34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Начало учебного года –  первый учебный день сентября</w:t>
      </w:r>
      <w:r>
        <w:rPr>
          <w:rFonts w:eastAsia="Times New Roman"/>
          <w:sz w:val="24"/>
          <w:szCs w:val="24"/>
        </w:rPr>
        <w:t xml:space="preserve"> </w:t>
      </w:r>
    </w:p>
    <w:p w:rsidR="00D95CAB" w:rsidRDefault="00085D65" w:rsidP="00085D65">
      <w:pPr>
        <w:tabs>
          <w:tab w:val="left" w:pos="968"/>
        </w:tabs>
        <w:spacing w:line="222" w:lineRule="auto"/>
        <w:ind w:left="261" w:right="34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Продолжительность учебного года:</w:t>
      </w:r>
    </w:p>
    <w:p w:rsidR="00D95CAB" w:rsidRDefault="00D95CAB">
      <w:pPr>
        <w:spacing w:line="3" w:lineRule="exact"/>
        <w:rPr>
          <w:sz w:val="20"/>
          <w:szCs w:val="20"/>
        </w:rPr>
      </w:pPr>
    </w:p>
    <w:p w:rsidR="00D95CAB" w:rsidRDefault="00085D6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 классах – 33 недели;</w:t>
      </w:r>
    </w:p>
    <w:p w:rsidR="00D95CAB" w:rsidRDefault="00085D6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2 – 11 классах – 34 недели.</w:t>
      </w:r>
    </w:p>
    <w:p w:rsidR="00D95CAB" w:rsidRDefault="00085D6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Окончание учебного года 28</w:t>
      </w:r>
      <w:r>
        <w:rPr>
          <w:rFonts w:eastAsia="Times New Roman"/>
          <w:sz w:val="24"/>
          <w:szCs w:val="24"/>
        </w:rPr>
        <w:t>.05.2021</w:t>
      </w:r>
    </w:p>
    <w:p w:rsidR="00D95CAB" w:rsidRDefault="00085D65">
      <w:pPr>
        <w:numPr>
          <w:ilvl w:val="0"/>
          <w:numId w:val="2"/>
        </w:numPr>
        <w:tabs>
          <w:tab w:val="left" w:pos="960"/>
        </w:tabs>
        <w:spacing w:line="238" w:lineRule="auto"/>
        <w:ind w:left="960" w:hanging="6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Регламентирование образовательного процесса на неделю</w:t>
      </w:r>
    </w:p>
    <w:p w:rsidR="00D95CAB" w:rsidRDefault="00D95CAB">
      <w:pPr>
        <w:spacing w:line="11" w:lineRule="exact"/>
        <w:rPr>
          <w:sz w:val="20"/>
          <w:szCs w:val="20"/>
        </w:rPr>
      </w:pPr>
    </w:p>
    <w:p w:rsidR="00D95CAB" w:rsidRDefault="00085D65">
      <w:pPr>
        <w:numPr>
          <w:ilvl w:val="0"/>
          <w:numId w:val="3"/>
        </w:numPr>
        <w:tabs>
          <w:tab w:val="left" w:pos="492"/>
        </w:tabs>
        <w:spacing w:line="232" w:lineRule="auto"/>
        <w:ind w:left="260" w:right="1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Центре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цифрового и гуманитарного профилей «Точка роста» устанавливается продолжительность учебной недели 5 дней.</w:t>
      </w:r>
    </w:p>
    <w:p w:rsidR="00D95CAB" w:rsidRDefault="00D95CAB">
      <w:pPr>
        <w:spacing w:line="57" w:lineRule="exact"/>
        <w:rPr>
          <w:sz w:val="20"/>
          <w:szCs w:val="20"/>
        </w:rPr>
      </w:pPr>
    </w:p>
    <w:p w:rsidR="00085D65" w:rsidRPr="00085D65" w:rsidRDefault="00085D65" w:rsidP="00085D65">
      <w:pPr>
        <w:numPr>
          <w:ilvl w:val="0"/>
          <w:numId w:val="4"/>
        </w:numPr>
        <w:tabs>
          <w:tab w:val="left" w:pos="968"/>
        </w:tabs>
        <w:spacing w:line="213" w:lineRule="auto"/>
        <w:ind w:left="260" w:right="3775" w:hanging="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Продолжительность учебных периодов </w:t>
      </w:r>
    </w:p>
    <w:p w:rsidR="00D95CAB" w:rsidRDefault="00085D65" w:rsidP="00085D65">
      <w:pPr>
        <w:tabs>
          <w:tab w:val="left" w:pos="968"/>
        </w:tabs>
        <w:spacing w:line="213" w:lineRule="auto"/>
        <w:ind w:left="260" w:right="37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Учебный год делится на 4 четверти:</w:t>
      </w:r>
    </w:p>
    <w:p w:rsidR="00D95CAB" w:rsidRDefault="00D95CAB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D95CAB" w:rsidRDefault="00085D65">
      <w:pPr>
        <w:spacing w:line="236" w:lineRule="auto"/>
        <w:ind w:left="260" w:right="60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I четверть – 02.09.2019 – 25</w:t>
      </w:r>
      <w:r>
        <w:rPr>
          <w:rFonts w:eastAsia="Times New Roman"/>
          <w:sz w:val="24"/>
          <w:szCs w:val="24"/>
        </w:rPr>
        <w:t>.10.2019 II четверть – 02</w:t>
      </w:r>
      <w:r>
        <w:rPr>
          <w:rFonts w:eastAsia="Times New Roman"/>
          <w:sz w:val="24"/>
          <w:szCs w:val="24"/>
        </w:rPr>
        <w:t>.11.2019– 27</w:t>
      </w:r>
      <w:r>
        <w:rPr>
          <w:rFonts w:eastAsia="Times New Roman"/>
          <w:sz w:val="24"/>
          <w:szCs w:val="24"/>
        </w:rPr>
        <w:t>.12.201</w:t>
      </w:r>
      <w:r>
        <w:rPr>
          <w:rFonts w:eastAsia="Times New Roman"/>
          <w:sz w:val="24"/>
          <w:szCs w:val="24"/>
        </w:rPr>
        <w:t>9 III четверть – 11.01.2020–21</w:t>
      </w:r>
      <w:r>
        <w:rPr>
          <w:rFonts w:eastAsia="Times New Roman"/>
          <w:sz w:val="24"/>
          <w:szCs w:val="24"/>
        </w:rPr>
        <w:t>.03.2020</w:t>
      </w:r>
    </w:p>
    <w:p w:rsidR="00D95CAB" w:rsidRDefault="00D95CAB">
      <w:pPr>
        <w:spacing w:line="2" w:lineRule="exact"/>
        <w:rPr>
          <w:sz w:val="20"/>
          <w:szCs w:val="20"/>
        </w:rPr>
      </w:pPr>
    </w:p>
    <w:p w:rsidR="00D95CAB" w:rsidRDefault="00085D6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 четверть –29</w:t>
      </w:r>
      <w:r>
        <w:rPr>
          <w:rFonts w:eastAsia="Times New Roman"/>
          <w:sz w:val="24"/>
          <w:szCs w:val="24"/>
        </w:rPr>
        <w:t>.03.2020 – 28</w:t>
      </w:r>
      <w:r>
        <w:rPr>
          <w:rFonts w:eastAsia="Times New Roman"/>
          <w:sz w:val="24"/>
          <w:szCs w:val="24"/>
        </w:rPr>
        <w:t>.05.2020</w:t>
      </w:r>
    </w:p>
    <w:p w:rsidR="00D95CAB" w:rsidRDefault="00D95CAB">
      <w:pPr>
        <w:spacing w:line="57" w:lineRule="exact"/>
        <w:rPr>
          <w:sz w:val="20"/>
          <w:szCs w:val="20"/>
        </w:rPr>
      </w:pPr>
    </w:p>
    <w:p w:rsidR="00D95CAB" w:rsidRDefault="00085D65">
      <w:pPr>
        <w:numPr>
          <w:ilvl w:val="0"/>
          <w:numId w:val="5"/>
        </w:numPr>
        <w:tabs>
          <w:tab w:val="left" w:pos="968"/>
        </w:tabs>
        <w:spacing w:line="223" w:lineRule="auto"/>
        <w:ind w:left="260" w:right="4120" w:firstLine="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3"/>
          <w:szCs w:val="23"/>
        </w:rPr>
        <w:t xml:space="preserve">Сроки и продолжительность </w:t>
      </w:r>
      <w:proofErr w:type="gramStart"/>
      <w:r>
        <w:rPr>
          <w:rFonts w:eastAsia="Times New Roman"/>
          <w:b/>
          <w:bCs/>
          <w:sz w:val="23"/>
          <w:szCs w:val="23"/>
        </w:rPr>
        <w:t>каникул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Осенние каникулы: с 25</w:t>
      </w:r>
      <w:r>
        <w:rPr>
          <w:rFonts w:eastAsia="Times New Roman"/>
          <w:sz w:val="23"/>
          <w:szCs w:val="23"/>
        </w:rPr>
        <w:t>.10.2019 по 01</w:t>
      </w:r>
      <w:r>
        <w:rPr>
          <w:rFonts w:eastAsia="Times New Roman"/>
          <w:sz w:val="23"/>
          <w:szCs w:val="23"/>
        </w:rPr>
        <w:t>.11.2018 (9 дней)</w:t>
      </w:r>
    </w:p>
    <w:p w:rsidR="00D95CAB" w:rsidRDefault="00D95CAB">
      <w:pPr>
        <w:spacing w:line="1" w:lineRule="exact"/>
        <w:rPr>
          <w:rFonts w:eastAsia="Times New Roman"/>
          <w:b/>
          <w:bCs/>
          <w:sz w:val="27"/>
          <w:szCs w:val="27"/>
        </w:rPr>
      </w:pPr>
    </w:p>
    <w:p w:rsidR="00D95CAB" w:rsidRDefault="00085D65">
      <w:pPr>
        <w:ind w:left="2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4"/>
          <w:szCs w:val="24"/>
        </w:rPr>
        <w:t>Зимние каникулы: с 28</w:t>
      </w:r>
      <w:r>
        <w:rPr>
          <w:rFonts w:eastAsia="Times New Roman"/>
          <w:sz w:val="24"/>
          <w:szCs w:val="24"/>
        </w:rPr>
        <w:t>.12.2019 по 10.01.2020 (14</w:t>
      </w:r>
      <w:r>
        <w:rPr>
          <w:rFonts w:eastAsia="Times New Roman"/>
          <w:sz w:val="24"/>
          <w:szCs w:val="24"/>
        </w:rPr>
        <w:t xml:space="preserve"> дней)</w:t>
      </w:r>
    </w:p>
    <w:p w:rsidR="00D95CAB" w:rsidRDefault="00085D65">
      <w:pPr>
        <w:ind w:left="2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4"/>
          <w:szCs w:val="24"/>
        </w:rPr>
        <w:t>Весенние каникулы: с 21</w:t>
      </w:r>
      <w:r>
        <w:rPr>
          <w:rFonts w:eastAsia="Times New Roman"/>
          <w:sz w:val="24"/>
          <w:szCs w:val="24"/>
        </w:rPr>
        <w:t xml:space="preserve">.03.2020 по </w:t>
      </w:r>
      <w:r>
        <w:rPr>
          <w:rFonts w:eastAsia="Times New Roman"/>
          <w:sz w:val="24"/>
          <w:szCs w:val="24"/>
        </w:rPr>
        <w:t>38.03.2020 (8</w:t>
      </w:r>
      <w:r>
        <w:rPr>
          <w:rFonts w:eastAsia="Times New Roman"/>
          <w:sz w:val="24"/>
          <w:szCs w:val="24"/>
        </w:rPr>
        <w:t xml:space="preserve"> дней)</w:t>
      </w:r>
    </w:p>
    <w:p w:rsidR="00D95CAB" w:rsidRDefault="00085D65">
      <w:pPr>
        <w:numPr>
          <w:ilvl w:val="0"/>
          <w:numId w:val="5"/>
        </w:numPr>
        <w:tabs>
          <w:tab w:val="left" w:pos="960"/>
        </w:tabs>
        <w:spacing w:line="238" w:lineRule="auto"/>
        <w:ind w:left="960" w:hanging="6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Режим работы Центра «Точка роста»</w:t>
      </w:r>
    </w:p>
    <w:p w:rsidR="00D95CAB" w:rsidRDefault="00D95CAB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D95CAB" w:rsidRDefault="00085D65">
      <w:pPr>
        <w:spacing w:line="224" w:lineRule="auto"/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Понедельник – пятница: с 8</w:t>
      </w:r>
      <w:r>
        <w:rPr>
          <w:rFonts w:eastAsia="Times New Roman"/>
          <w:sz w:val="24"/>
          <w:szCs w:val="24"/>
        </w:rPr>
        <w:t>.00 до 15</w:t>
      </w:r>
      <w:r>
        <w:rPr>
          <w:rFonts w:eastAsia="Times New Roman"/>
          <w:sz w:val="24"/>
          <w:szCs w:val="24"/>
        </w:rPr>
        <w:t xml:space="preserve">.00. </w:t>
      </w:r>
    </w:p>
    <w:p w:rsidR="00D95CAB" w:rsidRDefault="00D95CAB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D95CAB" w:rsidRDefault="00085D65">
      <w:pPr>
        <w:numPr>
          <w:ilvl w:val="1"/>
          <w:numId w:val="5"/>
        </w:numPr>
        <w:tabs>
          <w:tab w:val="left" w:pos="1260"/>
        </w:tabs>
        <w:spacing w:line="236" w:lineRule="auto"/>
        <w:ind w:left="260" w:right="1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ыходные </w:t>
      </w:r>
      <w:r>
        <w:rPr>
          <w:rFonts w:eastAsia="Times New Roman"/>
          <w:sz w:val="24"/>
          <w:szCs w:val="24"/>
        </w:rPr>
        <w:t xml:space="preserve"> и праздничные дни (установленные законодательством Российской Федерации) структурное подразделение «Центр цифрового и гумани</w:t>
      </w:r>
      <w:r>
        <w:rPr>
          <w:rFonts w:eastAsia="Times New Roman"/>
          <w:sz w:val="24"/>
          <w:szCs w:val="24"/>
        </w:rPr>
        <w:t>тарного профилей «Точка роста» не работает.</w:t>
      </w:r>
    </w:p>
    <w:p w:rsidR="00D95CAB" w:rsidRDefault="00D95CAB">
      <w:pPr>
        <w:spacing w:line="14" w:lineRule="exact"/>
        <w:rPr>
          <w:rFonts w:eastAsia="Times New Roman"/>
          <w:sz w:val="24"/>
          <w:szCs w:val="24"/>
        </w:rPr>
      </w:pPr>
    </w:p>
    <w:p w:rsidR="00D95CAB" w:rsidRDefault="00085D65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период школьных каникул приказом директора устанавливается особый график работы структурного подразделения «Центр цифрового и гуманитарного профилей «Точка роста».</w:t>
      </w:r>
    </w:p>
    <w:p w:rsidR="00D95CAB" w:rsidRDefault="00D95CAB">
      <w:pPr>
        <w:spacing w:line="13" w:lineRule="exact"/>
        <w:rPr>
          <w:rFonts w:eastAsia="Times New Roman"/>
          <w:sz w:val="24"/>
          <w:szCs w:val="24"/>
        </w:rPr>
      </w:pPr>
    </w:p>
    <w:p w:rsidR="00D95CAB" w:rsidRDefault="00085D65">
      <w:pPr>
        <w:spacing w:line="23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занятия начинаются в 8.30 часов.</w:t>
      </w:r>
      <w:r>
        <w:rPr>
          <w:rFonts w:eastAsia="Times New Roman"/>
          <w:sz w:val="24"/>
          <w:szCs w:val="24"/>
        </w:rPr>
        <w:t xml:space="preserve"> Проведение «нулевых» уроков не допускается в соответствии с санитарно-эпидемиологическими нормами и правилами. Учебные занятия регламентируются расписанием уроков. В первую половину дня на базе центра проводятся уроки по трем предметным областям - техноло</w:t>
      </w:r>
      <w:r>
        <w:rPr>
          <w:rFonts w:eastAsia="Times New Roman"/>
          <w:sz w:val="24"/>
          <w:szCs w:val="24"/>
        </w:rPr>
        <w:t>гия, информатика и ОБЖ. В свободное время, согласно заявкам, в кабинетах центра допускается проведение уроков других предметных областей.</w:t>
      </w:r>
    </w:p>
    <w:p w:rsidR="00D95CAB" w:rsidRDefault="00D95CAB">
      <w:pPr>
        <w:spacing w:line="14" w:lineRule="exact"/>
        <w:rPr>
          <w:rFonts w:eastAsia="Times New Roman"/>
          <w:sz w:val="24"/>
          <w:szCs w:val="24"/>
        </w:rPr>
      </w:pPr>
    </w:p>
    <w:p w:rsidR="00D95CAB" w:rsidRDefault="00085D65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второй половине дня на базе Центра проводятся занятия внеурочной деятельности и занятия по программам дополнительн</w:t>
      </w:r>
      <w:r>
        <w:rPr>
          <w:rFonts w:eastAsia="Times New Roman"/>
          <w:sz w:val="24"/>
          <w:szCs w:val="24"/>
        </w:rPr>
        <w:t>ого образования. Эти занятия регламентируются планом, а также расписанием.</w:t>
      </w:r>
    </w:p>
    <w:p w:rsidR="00D95CAB" w:rsidRDefault="00D95CAB">
      <w:pPr>
        <w:spacing w:line="13" w:lineRule="exact"/>
        <w:rPr>
          <w:rFonts w:eastAsia="Times New Roman"/>
          <w:sz w:val="24"/>
          <w:szCs w:val="24"/>
        </w:rPr>
      </w:pPr>
    </w:p>
    <w:p w:rsidR="00D95CAB" w:rsidRDefault="00085D65">
      <w:pPr>
        <w:spacing w:line="234" w:lineRule="auto"/>
        <w:ind w:left="26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Расписание занятий внеурочной деятельности формируется отдельно от расписания уроков. Продолжительность занятия внеурочной деятельности составляет 40 минут.</w:t>
      </w:r>
    </w:p>
    <w:p w:rsidR="00D95CAB" w:rsidRDefault="00D95CAB">
      <w:pPr>
        <w:spacing w:line="14" w:lineRule="exact"/>
        <w:rPr>
          <w:rFonts w:eastAsia="Times New Roman"/>
          <w:sz w:val="24"/>
          <w:szCs w:val="24"/>
        </w:rPr>
      </w:pPr>
    </w:p>
    <w:p w:rsidR="00D95CAB" w:rsidRDefault="00085D65">
      <w:pPr>
        <w:numPr>
          <w:ilvl w:val="1"/>
          <w:numId w:val="5"/>
        </w:numPr>
        <w:tabs>
          <w:tab w:val="left" w:pos="1176"/>
        </w:tabs>
        <w:spacing w:line="234" w:lineRule="auto"/>
        <w:ind w:left="960" w:right="98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субботу в Центре «Точк</w:t>
      </w:r>
      <w:r>
        <w:rPr>
          <w:rFonts w:eastAsia="Times New Roman"/>
          <w:sz w:val="24"/>
          <w:szCs w:val="24"/>
        </w:rPr>
        <w:t>а роста» проводятся социокультурные мероприятия. Расписание звонков</w:t>
      </w:r>
    </w:p>
    <w:p w:rsidR="00D95CAB" w:rsidRDefault="00D95CA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360"/>
        <w:gridCol w:w="4920"/>
      </w:tblGrid>
      <w:tr w:rsidR="00D95CAB">
        <w:trPr>
          <w:trHeight w:val="271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72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учебных занятий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занятий внеурочной деятельности</w:t>
            </w:r>
          </w:p>
        </w:tc>
      </w:tr>
      <w:tr w:rsidR="00D95CAB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5CAB" w:rsidRDefault="00D95CAB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половина дня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половина дня</w:t>
            </w:r>
          </w:p>
        </w:tc>
      </w:tr>
      <w:tr w:rsidR="00D95CAB">
        <w:trPr>
          <w:trHeight w:val="26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5CAB" w:rsidRDefault="00085D65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08.30 – 09.10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занятие 13.10 – 13.50</w:t>
            </w:r>
          </w:p>
        </w:tc>
      </w:tr>
      <w:tr w:rsidR="00D95CAB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09.20 – 10.00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занятие 13.55 – 14.35</w:t>
            </w:r>
          </w:p>
        </w:tc>
      </w:tr>
      <w:tr w:rsidR="00D95CAB">
        <w:trPr>
          <w:trHeight w:val="26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10.20 –</w:t>
            </w:r>
            <w:r>
              <w:rPr>
                <w:rFonts w:eastAsia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занятие 14.45 – 15.20</w:t>
            </w:r>
          </w:p>
        </w:tc>
      </w:tr>
      <w:tr w:rsidR="00D95CAB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11.20 – 12.00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занятие 15.30 – 16.10</w:t>
            </w:r>
          </w:p>
        </w:tc>
      </w:tr>
      <w:tr w:rsidR="00D95CAB">
        <w:trPr>
          <w:trHeight w:val="26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12.15 – 12.55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занятие 16.15 – 16.55</w:t>
            </w:r>
          </w:p>
        </w:tc>
      </w:tr>
      <w:tr w:rsidR="00D95CAB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13.10 – 13.50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занятие 17.00 – 17.40</w:t>
            </w:r>
          </w:p>
        </w:tc>
      </w:tr>
      <w:tr w:rsidR="00D95CAB">
        <w:trPr>
          <w:trHeight w:val="26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085D6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13.55 – 14.35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CAB" w:rsidRDefault="00D95CAB">
            <w:pPr>
              <w:rPr>
                <w:sz w:val="23"/>
                <w:szCs w:val="23"/>
              </w:rPr>
            </w:pPr>
          </w:p>
        </w:tc>
      </w:tr>
    </w:tbl>
    <w:p w:rsidR="00D95CAB" w:rsidRDefault="00085D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00.05pt;margin-top:-0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D95CAB">
      <w:pgSz w:w="11900" w:h="16836"/>
      <w:pgMar w:top="1178" w:right="448" w:bottom="1440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8FC1688"/>
    <w:lvl w:ilvl="0" w:tplc="E5AA5934">
      <w:start w:val="3"/>
      <w:numFmt w:val="decimal"/>
      <w:lvlText w:val="%1."/>
      <w:lvlJc w:val="left"/>
    </w:lvl>
    <w:lvl w:ilvl="1" w:tplc="8B34E472">
      <w:numFmt w:val="decimal"/>
      <w:lvlText w:val=""/>
      <w:lvlJc w:val="left"/>
    </w:lvl>
    <w:lvl w:ilvl="2" w:tplc="9A2E3D32">
      <w:numFmt w:val="decimal"/>
      <w:lvlText w:val=""/>
      <w:lvlJc w:val="left"/>
    </w:lvl>
    <w:lvl w:ilvl="3" w:tplc="FDA89C50">
      <w:numFmt w:val="decimal"/>
      <w:lvlText w:val=""/>
      <w:lvlJc w:val="left"/>
    </w:lvl>
    <w:lvl w:ilvl="4" w:tplc="15721308">
      <w:numFmt w:val="decimal"/>
      <w:lvlText w:val=""/>
      <w:lvlJc w:val="left"/>
    </w:lvl>
    <w:lvl w:ilvl="5" w:tplc="9F18CF54">
      <w:numFmt w:val="decimal"/>
      <w:lvlText w:val=""/>
      <w:lvlJc w:val="left"/>
    </w:lvl>
    <w:lvl w:ilvl="6" w:tplc="5DDE7246">
      <w:numFmt w:val="decimal"/>
      <w:lvlText w:val=""/>
      <w:lvlJc w:val="left"/>
    </w:lvl>
    <w:lvl w:ilvl="7" w:tplc="766C8B24">
      <w:numFmt w:val="decimal"/>
      <w:lvlText w:val=""/>
      <w:lvlJc w:val="left"/>
    </w:lvl>
    <w:lvl w:ilvl="8" w:tplc="837EFB42">
      <w:numFmt w:val="decimal"/>
      <w:lvlText w:val=""/>
      <w:lvlJc w:val="left"/>
    </w:lvl>
  </w:abstractNum>
  <w:abstractNum w:abstractNumId="1">
    <w:nsid w:val="00005F90"/>
    <w:multiLevelType w:val="hybridMultilevel"/>
    <w:tmpl w:val="48346D9A"/>
    <w:lvl w:ilvl="0" w:tplc="14D6D2F2">
      <w:start w:val="1"/>
      <w:numFmt w:val="bullet"/>
      <w:lvlText w:val="В"/>
      <w:lvlJc w:val="left"/>
    </w:lvl>
    <w:lvl w:ilvl="1" w:tplc="36B896D2">
      <w:numFmt w:val="decimal"/>
      <w:lvlText w:val=""/>
      <w:lvlJc w:val="left"/>
    </w:lvl>
    <w:lvl w:ilvl="2" w:tplc="9D5C45AE">
      <w:numFmt w:val="decimal"/>
      <w:lvlText w:val=""/>
      <w:lvlJc w:val="left"/>
    </w:lvl>
    <w:lvl w:ilvl="3" w:tplc="AE4C1CFA">
      <w:numFmt w:val="decimal"/>
      <w:lvlText w:val=""/>
      <w:lvlJc w:val="left"/>
    </w:lvl>
    <w:lvl w:ilvl="4" w:tplc="1FE2A796">
      <w:numFmt w:val="decimal"/>
      <w:lvlText w:val=""/>
      <w:lvlJc w:val="left"/>
    </w:lvl>
    <w:lvl w:ilvl="5" w:tplc="9BF6C434">
      <w:numFmt w:val="decimal"/>
      <w:lvlText w:val=""/>
      <w:lvlJc w:val="left"/>
    </w:lvl>
    <w:lvl w:ilvl="6" w:tplc="7D02587C">
      <w:numFmt w:val="decimal"/>
      <w:lvlText w:val=""/>
      <w:lvlJc w:val="left"/>
    </w:lvl>
    <w:lvl w:ilvl="7" w:tplc="F85C95F0">
      <w:numFmt w:val="decimal"/>
      <w:lvlText w:val=""/>
      <w:lvlJc w:val="left"/>
    </w:lvl>
    <w:lvl w:ilvl="8" w:tplc="C2826838">
      <w:numFmt w:val="decimal"/>
      <w:lvlText w:val=""/>
      <w:lvlJc w:val="left"/>
    </w:lvl>
  </w:abstractNum>
  <w:abstractNum w:abstractNumId="2">
    <w:nsid w:val="00006952"/>
    <w:multiLevelType w:val="hybridMultilevel"/>
    <w:tmpl w:val="379AA034"/>
    <w:lvl w:ilvl="0" w:tplc="67E66D60">
      <w:start w:val="2"/>
      <w:numFmt w:val="decimal"/>
      <w:lvlText w:val="%1."/>
      <w:lvlJc w:val="left"/>
    </w:lvl>
    <w:lvl w:ilvl="1" w:tplc="8DECFAF4">
      <w:numFmt w:val="decimal"/>
      <w:lvlText w:val=""/>
      <w:lvlJc w:val="left"/>
    </w:lvl>
    <w:lvl w:ilvl="2" w:tplc="1C0A1072">
      <w:numFmt w:val="decimal"/>
      <w:lvlText w:val=""/>
      <w:lvlJc w:val="left"/>
    </w:lvl>
    <w:lvl w:ilvl="3" w:tplc="4A563B4A">
      <w:numFmt w:val="decimal"/>
      <w:lvlText w:val=""/>
      <w:lvlJc w:val="left"/>
    </w:lvl>
    <w:lvl w:ilvl="4" w:tplc="01C080E0">
      <w:numFmt w:val="decimal"/>
      <w:lvlText w:val=""/>
      <w:lvlJc w:val="left"/>
    </w:lvl>
    <w:lvl w:ilvl="5" w:tplc="904C45D2">
      <w:numFmt w:val="decimal"/>
      <w:lvlText w:val=""/>
      <w:lvlJc w:val="left"/>
    </w:lvl>
    <w:lvl w:ilvl="6" w:tplc="F5B81908">
      <w:numFmt w:val="decimal"/>
      <w:lvlText w:val=""/>
      <w:lvlJc w:val="left"/>
    </w:lvl>
    <w:lvl w:ilvl="7" w:tplc="A54E3F40">
      <w:numFmt w:val="decimal"/>
      <w:lvlText w:val=""/>
      <w:lvlJc w:val="left"/>
    </w:lvl>
    <w:lvl w:ilvl="8" w:tplc="D8525C9C">
      <w:numFmt w:val="decimal"/>
      <w:lvlText w:val=""/>
      <w:lvlJc w:val="left"/>
    </w:lvl>
  </w:abstractNum>
  <w:abstractNum w:abstractNumId="3">
    <w:nsid w:val="00006DF1"/>
    <w:multiLevelType w:val="hybridMultilevel"/>
    <w:tmpl w:val="E0CA3CD2"/>
    <w:lvl w:ilvl="0" w:tplc="A6269232">
      <w:start w:val="4"/>
      <w:numFmt w:val="decimal"/>
      <w:lvlText w:val="%1."/>
      <w:lvlJc w:val="left"/>
    </w:lvl>
    <w:lvl w:ilvl="1" w:tplc="3056C20A">
      <w:start w:val="1"/>
      <w:numFmt w:val="bullet"/>
      <w:lvlText w:val="В"/>
      <w:lvlJc w:val="left"/>
    </w:lvl>
    <w:lvl w:ilvl="2" w:tplc="82929088">
      <w:numFmt w:val="decimal"/>
      <w:lvlText w:val=""/>
      <w:lvlJc w:val="left"/>
    </w:lvl>
    <w:lvl w:ilvl="3" w:tplc="44365BF8">
      <w:numFmt w:val="decimal"/>
      <w:lvlText w:val=""/>
      <w:lvlJc w:val="left"/>
    </w:lvl>
    <w:lvl w:ilvl="4" w:tplc="8F94BB78">
      <w:numFmt w:val="decimal"/>
      <w:lvlText w:val=""/>
      <w:lvlJc w:val="left"/>
    </w:lvl>
    <w:lvl w:ilvl="5" w:tplc="883043FE">
      <w:numFmt w:val="decimal"/>
      <w:lvlText w:val=""/>
      <w:lvlJc w:val="left"/>
    </w:lvl>
    <w:lvl w:ilvl="6" w:tplc="D59EA730">
      <w:numFmt w:val="decimal"/>
      <w:lvlText w:val=""/>
      <w:lvlJc w:val="left"/>
    </w:lvl>
    <w:lvl w:ilvl="7" w:tplc="486E26FC">
      <w:numFmt w:val="decimal"/>
      <w:lvlText w:val=""/>
      <w:lvlJc w:val="left"/>
    </w:lvl>
    <w:lvl w:ilvl="8" w:tplc="EB723346">
      <w:numFmt w:val="decimal"/>
      <w:lvlText w:val=""/>
      <w:lvlJc w:val="left"/>
    </w:lvl>
  </w:abstractNum>
  <w:abstractNum w:abstractNumId="4">
    <w:nsid w:val="000072AE"/>
    <w:multiLevelType w:val="hybridMultilevel"/>
    <w:tmpl w:val="28D86B38"/>
    <w:lvl w:ilvl="0" w:tplc="AF2CD8B4">
      <w:start w:val="1"/>
      <w:numFmt w:val="decimal"/>
      <w:lvlText w:val="%1."/>
      <w:lvlJc w:val="left"/>
    </w:lvl>
    <w:lvl w:ilvl="1" w:tplc="2452C130">
      <w:numFmt w:val="decimal"/>
      <w:lvlText w:val=""/>
      <w:lvlJc w:val="left"/>
    </w:lvl>
    <w:lvl w:ilvl="2" w:tplc="BF522D46">
      <w:numFmt w:val="decimal"/>
      <w:lvlText w:val=""/>
      <w:lvlJc w:val="left"/>
    </w:lvl>
    <w:lvl w:ilvl="3" w:tplc="66BA7A8A">
      <w:numFmt w:val="decimal"/>
      <w:lvlText w:val=""/>
      <w:lvlJc w:val="left"/>
    </w:lvl>
    <w:lvl w:ilvl="4" w:tplc="A2FE85F8">
      <w:numFmt w:val="decimal"/>
      <w:lvlText w:val=""/>
      <w:lvlJc w:val="left"/>
    </w:lvl>
    <w:lvl w:ilvl="5" w:tplc="F40E6776">
      <w:numFmt w:val="decimal"/>
      <w:lvlText w:val=""/>
      <w:lvlJc w:val="left"/>
    </w:lvl>
    <w:lvl w:ilvl="6" w:tplc="8DAA47C0">
      <w:numFmt w:val="decimal"/>
      <w:lvlText w:val=""/>
      <w:lvlJc w:val="left"/>
    </w:lvl>
    <w:lvl w:ilvl="7" w:tplc="03B46776">
      <w:numFmt w:val="decimal"/>
      <w:lvlText w:val=""/>
      <w:lvlJc w:val="left"/>
    </w:lvl>
    <w:lvl w:ilvl="8" w:tplc="B70AA16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AB"/>
    <w:rsid w:val="00085D65"/>
    <w:rsid w:val="00D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2020-12-07T13:26:00Z</dcterms:created>
  <dcterms:modified xsi:type="dcterms:W3CDTF">2020-12-07T13:26:00Z</dcterms:modified>
</cp:coreProperties>
</file>