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5C" w:rsidRDefault="00A015AB">
      <w:pPr>
        <w:pStyle w:val="1"/>
        <w:spacing w:before="66" w:line="322" w:lineRule="exact"/>
        <w:ind w:right="2054"/>
      </w:pPr>
      <w:r>
        <w:t>АННОТАЦИЯ</w:t>
      </w:r>
    </w:p>
    <w:p w:rsidR="00523E5C" w:rsidRDefault="00A015AB">
      <w:pPr>
        <w:ind w:left="2053" w:right="205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23E5C" w:rsidRDefault="00A015AB">
      <w:pPr>
        <w:pStyle w:val="1"/>
        <w:spacing w:before="4"/>
        <w:ind w:left="2049"/>
      </w:pPr>
      <w:r>
        <w:t>«Секреты</w:t>
      </w:r>
      <w:r>
        <w:rPr>
          <w:spacing w:val="-5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грамотности»</w:t>
      </w:r>
    </w:p>
    <w:p w:rsidR="00523E5C" w:rsidRDefault="00523E5C">
      <w:pPr>
        <w:pStyle w:val="a3"/>
        <w:spacing w:before="1"/>
        <w:ind w:left="0"/>
        <w:jc w:val="left"/>
        <w:rPr>
          <w:b/>
          <w:sz w:val="27"/>
        </w:rPr>
      </w:pPr>
    </w:p>
    <w:p w:rsidR="00523E5C" w:rsidRDefault="00A015AB">
      <w:pPr>
        <w:pStyle w:val="a3"/>
        <w:ind w:right="117" w:firstLine="36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7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документами:</w:t>
      </w:r>
    </w:p>
    <w:p w:rsidR="00523E5C" w:rsidRDefault="00A015AB">
      <w:pPr>
        <w:pStyle w:val="a4"/>
        <w:numPr>
          <w:ilvl w:val="0"/>
          <w:numId w:val="2"/>
        </w:numPr>
        <w:tabs>
          <w:tab w:val="left" w:pos="680"/>
        </w:tabs>
        <w:spacing w:before="5" w:line="322" w:lineRule="exact"/>
        <w:ind w:left="679"/>
        <w:rPr>
          <w:sz w:val="28"/>
        </w:rPr>
      </w:pPr>
      <w:r>
        <w:rPr>
          <w:sz w:val="28"/>
        </w:rPr>
        <w:t>Федеральный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29</w:t>
      </w:r>
      <w:r>
        <w:rPr>
          <w:spacing w:val="3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4"/>
          <w:sz w:val="28"/>
        </w:rPr>
        <w:t xml:space="preserve"> </w:t>
      </w:r>
      <w:r>
        <w:rPr>
          <w:sz w:val="28"/>
        </w:rPr>
        <w:t>2012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N</w:t>
      </w:r>
      <w:r>
        <w:rPr>
          <w:spacing w:val="27"/>
          <w:sz w:val="28"/>
        </w:rPr>
        <w:t xml:space="preserve"> </w:t>
      </w:r>
      <w:r>
        <w:rPr>
          <w:sz w:val="28"/>
        </w:rPr>
        <w:t>273-ФЗ</w:t>
      </w:r>
    </w:p>
    <w:p w:rsidR="00523E5C" w:rsidRDefault="00A015AB">
      <w:pPr>
        <w:pStyle w:val="a3"/>
      </w:pP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Федерации»;</w:t>
      </w:r>
    </w:p>
    <w:p w:rsidR="00523E5C" w:rsidRDefault="00A015AB">
      <w:pPr>
        <w:pStyle w:val="a4"/>
        <w:numPr>
          <w:ilvl w:val="0"/>
          <w:numId w:val="2"/>
        </w:numPr>
        <w:tabs>
          <w:tab w:val="left" w:pos="680"/>
        </w:tabs>
        <w:spacing w:before="4" w:line="320" w:lineRule="exact"/>
        <w:ind w:left="679"/>
        <w:rPr>
          <w:sz w:val="28"/>
        </w:rPr>
      </w:pPr>
      <w:r>
        <w:rPr>
          <w:sz w:val="28"/>
        </w:rPr>
        <w:t>Приказ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7"/>
          <w:sz w:val="28"/>
        </w:rPr>
        <w:t xml:space="preserve"> </w:t>
      </w:r>
      <w:r>
        <w:rPr>
          <w:sz w:val="28"/>
        </w:rPr>
        <w:t>РФ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6</w:t>
      </w:r>
      <w:r>
        <w:rPr>
          <w:spacing w:val="3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7"/>
          <w:sz w:val="28"/>
        </w:rPr>
        <w:t xml:space="preserve"> </w:t>
      </w:r>
      <w:r>
        <w:rPr>
          <w:sz w:val="28"/>
        </w:rPr>
        <w:t>2009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z w:val="28"/>
        </w:rPr>
        <w:t>373</w:t>
      </w:r>
    </w:p>
    <w:p w:rsidR="00523E5C" w:rsidRDefault="00A015AB">
      <w:pPr>
        <w:pStyle w:val="a3"/>
        <w:ind w:right="12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 (с изменениями и</w:t>
      </w:r>
      <w:r>
        <w:rPr>
          <w:spacing w:val="1"/>
        </w:rPr>
        <w:t xml:space="preserve"> </w:t>
      </w:r>
      <w:r>
        <w:t>дополнениями);</w:t>
      </w:r>
    </w:p>
    <w:p w:rsidR="00523E5C" w:rsidRDefault="00A015AB">
      <w:pPr>
        <w:pStyle w:val="a4"/>
        <w:numPr>
          <w:ilvl w:val="0"/>
          <w:numId w:val="2"/>
        </w:numPr>
        <w:tabs>
          <w:tab w:val="left" w:pos="675"/>
        </w:tabs>
        <w:ind w:right="126" w:firstLine="360"/>
        <w:rPr>
          <w:sz w:val="28"/>
        </w:rPr>
      </w:pPr>
      <w:r>
        <w:rPr>
          <w:sz w:val="28"/>
        </w:rPr>
        <w:t>Стратегия повышения финансовой грамотности в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 25.09.2017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2039-р;</w:t>
      </w:r>
    </w:p>
    <w:p w:rsidR="00523E5C" w:rsidRDefault="00A015AB">
      <w:pPr>
        <w:pStyle w:val="a4"/>
        <w:numPr>
          <w:ilvl w:val="0"/>
          <w:numId w:val="2"/>
        </w:numPr>
        <w:tabs>
          <w:tab w:val="left" w:pos="761"/>
        </w:tabs>
        <w:ind w:right="112" w:firstLine="360"/>
        <w:rPr>
          <w:sz w:val="28"/>
        </w:rPr>
      </w:pP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</w:t>
      </w:r>
      <w:r>
        <w:rPr>
          <w:spacing w:val="1"/>
          <w:sz w:val="28"/>
        </w:rPr>
        <w:t xml:space="preserve"> </w:t>
      </w:r>
      <w:r>
        <w:rPr>
          <w:sz w:val="28"/>
        </w:rPr>
        <w:t>-10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189;</w:t>
      </w:r>
    </w:p>
    <w:p w:rsidR="00523E5C" w:rsidRDefault="00A015AB">
      <w:pPr>
        <w:pStyle w:val="a4"/>
        <w:numPr>
          <w:ilvl w:val="0"/>
          <w:numId w:val="2"/>
        </w:numPr>
        <w:tabs>
          <w:tab w:val="left" w:pos="670"/>
        </w:tabs>
        <w:ind w:right="120" w:firstLine="360"/>
        <w:rPr>
          <w:sz w:val="28"/>
        </w:rPr>
      </w:pPr>
      <w:r>
        <w:rPr>
          <w:sz w:val="28"/>
        </w:rPr>
        <w:t>Письмо Министерства образования и науки РФ от 18.08.2017 № 09-1672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методических рекомендаций по уточнению понятия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в рамках реализации 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деятельности»;</w:t>
      </w:r>
    </w:p>
    <w:p w:rsidR="00523E5C" w:rsidRDefault="00A015AB" w:rsidP="00A015AB">
      <w:pPr>
        <w:pStyle w:val="a4"/>
        <w:numPr>
          <w:ilvl w:val="0"/>
          <w:numId w:val="2"/>
        </w:numPr>
        <w:tabs>
          <w:tab w:val="left" w:pos="646"/>
        </w:tabs>
        <w:ind w:left="645" w:hanging="169"/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ГБОУ СОШ с. Старое Ермаково</w:t>
      </w:r>
      <w:r>
        <w:t>;</w:t>
      </w:r>
    </w:p>
    <w:p w:rsidR="00523E5C" w:rsidRDefault="00A015AB">
      <w:pPr>
        <w:pStyle w:val="a3"/>
        <w:spacing w:line="276" w:lineRule="auto"/>
        <w:ind w:right="119" w:firstLine="566"/>
      </w:pPr>
      <w:r>
        <w:t>Р</w:t>
      </w:r>
      <w:r>
        <w:t>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социальное направление внеурочной деятельности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</w:t>
      </w:r>
      <w:r>
        <w:rPr>
          <w:spacing w:val="-67"/>
        </w:rPr>
        <w:t xml:space="preserve"> </w:t>
      </w:r>
      <w:r>
        <w:t>грамотного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граждан.</w:t>
      </w:r>
    </w:p>
    <w:p w:rsidR="00523E5C" w:rsidRDefault="00A015AB">
      <w:pPr>
        <w:pStyle w:val="a3"/>
        <w:spacing w:line="276" w:lineRule="auto"/>
        <w:ind w:right="126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 выработки</w:t>
      </w:r>
      <w:r>
        <w:rPr>
          <w:spacing w:val="1"/>
        </w:rPr>
        <w:t xml:space="preserve"> </w:t>
      </w:r>
      <w:r>
        <w:t>разумного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 финансам.</w:t>
      </w:r>
    </w:p>
    <w:p w:rsidR="00523E5C" w:rsidRDefault="00A015AB">
      <w:pPr>
        <w:pStyle w:val="a3"/>
        <w:spacing w:line="321" w:lineRule="exact"/>
        <w:ind w:left="684"/>
        <w:jc w:val="left"/>
      </w:pPr>
      <w:r>
        <w:t>Задачи:</w:t>
      </w:r>
    </w:p>
    <w:p w:rsidR="00523E5C" w:rsidRDefault="00A015AB">
      <w:pPr>
        <w:pStyle w:val="a4"/>
        <w:numPr>
          <w:ilvl w:val="1"/>
          <w:numId w:val="2"/>
        </w:numPr>
        <w:tabs>
          <w:tab w:val="left" w:pos="848"/>
        </w:tabs>
        <w:spacing w:before="48"/>
        <w:ind w:left="847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грамотности;</w:t>
      </w:r>
    </w:p>
    <w:p w:rsidR="00523E5C" w:rsidRDefault="00A015AB">
      <w:pPr>
        <w:pStyle w:val="a4"/>
        <w:numPr>
          <w:ilvl w:val="1"/>
          <w:numId w:val="2"/>
        </w:numPr>
        <w:tabs>
          <w:tab w:val="left" w:pos="973"/>
        </w:tabs>
        <w:spacing w:before="43" w:line="278" w:lineRule="auto"/>
        <w:ind w:right="504" w:firstLine="56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финансово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23E5C" w:rsidRDefault="00A015AB">
      <w:pPr>
        <w:pStyle w:val="a4"/>
        <w:numPr>
          <w:ilvl w:val="1"/>
          <w:numId w:val="2"/>
        </w:numPr>
        <w:tabs>
          <w:tab w:val="left" w:pos="848"/>
        </w:tabs>
        <w:spacing w:before="7"/>
        <w:ind w:left="847"/>
        <w:jc w:val="left"/>
        <w:rPr>
          <w:sz w:val="28"/>
        </w:rPr>
      </w:pPr>
      <w:r>
        <w:rPr>
          <w:sz w:val="28"/>
        </w:rPr>
        <w:t>спос</w:t>
      </w:r>
      <w:r>
        <w:rPr>
          <w:sz w:val="28"/>
        </w:rPr>
        <w:t>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коммуникативности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.</w:t>
      </w:r>
    </w:p>
    <w:p w:rsidR="00523E5C" w:rsidRDefault="00A015AB">
      <w:pPr>
        <w:pStyle w:val="1"/>
        <w:spacing w:before="38"/>
        <w:ind w:left="684" w:right="0"/>
        <w:jc w:val="left"/>
        <w:rPr>
          <w:b w:val="0"/>
        </w:rPr>
      </w:pPr>
      <w:r>
        <w:t>Основные</w:t>
      </w:r>
      <w:r>
        <w:rPr>
          <w:spacing w:val="-8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курса</w:t>
      </w:r>
      <w:r>
        <w:rPr>
          <w:b w:val="0"/>
        </w:rPr>
        <w:t>:</w:t>
      </w:r>
    </w:p>
    <w:p w:rsidR="00523E5C" w:rsidRDefault="00A015AB">
      <w:pPr>
        <w:pStyle w:val="a4"/>
        <w:numPr>
          <w:ilvl w:val="0"/>
          <w:numId w:val="1"/>
        </w:numPr>
        <w:tabs>
          <w:tab w:val="left" w:pos="281"/>
        </w:tabs>
        <w:spacing w:before="53"/>
        <w:jc w:val="left"/>
        <w:rPr>
          <w:sz w:val="28"/>
        </w:rPr>
      </w:pPr>
      <w:r>
        <w:rPr>
          <w:sz w:val="28"/>
        </w:rPr>
        <w:t>деньги,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6"/>
          <w:sz w:val="28"/>
        </w:rPr>
        <w:t xml:space="preserve"> </w:t>
      </w:r>
      <w:r>
        <w:rPr>
          <w:sz w:val="28"/>
        </w:rPr>
        <w:t>виды,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функции;</w:t>
      </w:r>
    </w:p>
    <w:p w:rsidR="00523E5C" w:rsidRDefault="00A015AB">
      <w:pPr>
        <w:pStyle w:val="a4"/>
        <w:numPr>
          <w:ilvl w:val="0"/>
          <w:numId w:val="1"/>
        </w:numPr>
        <w:tabs>
          <w:tab w:val="left" w:pos="281"/>
        </w:tabs>
        <w:spacing w:before="47"/>
        <w:jc w:val="left"/>
        <w:rPr>
          <w:sz w:val="28"/>
        </w:rPr>
      </w:pPr>
      <w:r>
        <w:rPr>
          <w:sz w:val="28"/>
        </w:rPr>
        <w:t>семейный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бюджет.</w:t>
      </w:r>
    </w:p>
    <w:p w:rsidR="00523E5C" w:rsidRDefault="00523E5C">
      <w:pPr>
        <w:rPr>
          <w:sz w:val="28"/>
        </w:rPr>
        <w:sectPr w:rsidR="00523E5C">
          <w:type w:val="continuous"/>
          <w:pgSz w:w="11910" w:h="16840"/>
          <w:pgMar w:top="600" w:right="580" w:bottom="280" w:left="1160" w:header="720" w:footer="720" w:gutter="0"/>
          <w:cols w:space="720"/>
        </w:sectPr>
      </w:pPr>
    </w:p>
    <w:p w:rsidR="00523E5C" w:rsidRDefault="00A015AB">
      <w:pPr>
        <w:pStyle w:val="a3"/>
        <w:spacing w:before="76" w:line="276" w:lineRule="auto"/>
        <w:ind w:right="115" w:firstLine="710"/>
      </w:pPr>
      <w:r>
        <w:lastRenderedPageBreak/>
        <w:t>Курс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сквозного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Преподавание курса основывается на интерактивных формах работы учеников,</w:t>
      </w:r>
      <w:r>
        <w:rPr>
          <w:spacing w:val="1"/>
        </w:rPr>
        <w:t xml:space="preserve"> </w:t>
      </w:r>
      <w:r>
        <w:t>моделировании различных простейших экономических ситуаций и выполнении</w:t>
      </w:r>
      <w:r>
        <w:rPr>
          <w:spacing w:val="1"/>
        </w:rPr>
        <w:t xml:space="preserve"> </w:t>
      </w:r>
      <w:r>
        <w:t>творческих заданий.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proofErr w:type="spellStart"/>
      <w:r>
        <w:rPr>
          <w:i/>
        </w:rPr>
        <w:t>социальноэкономическую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направл</w:t>
      </w:r>
      <w:r>
        <w:rPr>
          <w:i/>
        </w:rPr>
        <w:t>енность,</w:t>
      </w:r>
      <w:r>
        <w:rPr>
          <w:i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rPr>
          <w:i/>
        </w:rPr>
        <w:t>д</w:t>
      </w:r>
      <w:r>
        <w:t>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включиться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экономическую</w:t>
      </w:r>
      <w:r>
        <w:rPr>
          <w:spacing w:val="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школы.</w:t>
      </w:r>
    </w:p>
    <w:p w:rsidR="00523E5C" w:rsidRDefault="00A015AB">
      <w:pPr>
        <w:pStyle w:val="a3"/>
        <w:spacing w:line="276" w:lineRule="auto"/>
        <w:ind w:right="114" w:firstLine="710"/>
      </w:pPr>
      <w:r>
        <w:t>На начальной стадии обучения важно с помощью игр, решения простейших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разбора</w:t>
      </w:r>
      <w:r>
        <w:rPr>
          <w:spacing w:val="7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магазины,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 школьников сформировать представление о богатстве, воплощенном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результатах труда людей. Младшие школьники начинают осознавать за</w:t>
      </w:r>
      <w:r>
        <w:t>висимость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 от качества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окружающего мира. Учебные материалы и задания подобраны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игры, мини-исследования и проекты. В процессе изучения формируются умения и</w:t>
      </w:r>
      <w:r>
        <w:rPr>
          <w:spacing w:val="-67"/>
        </w:rPr>
        <w:t xml:space="preserve"> </w:t>
      </w:r>
      <w:r>
        <w:t>навыки работы с текстами, таблицами, схемами, а также навыки поиска, анализа и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выступлений.</w:t>
      </w:r>
    </w:p>
    <w:p w:rsidR="00A015AB" w:rsidRPr="00A015AB" w:rsidRDefault="00A015AB" w:rsidP="00A015AB">
      <w:pPr>
        <w:pStyle w:val="a3"/>
        <w:numPr>
          <w:ilvl w:val="0"/>
          <w:numId w:val="2"/>
        </w:numPr>
        <w:spacing w:before="7" w:line="276" w:lineRule="auto"/>
        <w:ind w:right="119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</w:t>
      </w:r>
      <w:r>
        <w:t>-4-х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программы</w:t>
      </w:r>
      <w:r>
        <w:rPr>
          <w:spacing w:val="1"/>
        </w:rPr>
        <w:t xml:space="preserve"> </w:t>
      </w:r>
      <w:r>
        <w:t xml:space="preserve">отводится: </w:t>
      </w:r>
      <w:r>
        <w:t>34 часа в год из расчета 1 час в неделю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внеу</w:t>
      </w:r>
      <w:r>
        <w:t>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Pr="00A015AB">
        <w:t>ГБОУ СОШ с. Старое Ермаково</w:t>
      </w:r>
      <w:r>
        <w:t>.</w:t>
      </w:r>
      <w:bookmarkStart w:id="0" w:name="_GoBack"/>
      <w:bookmarkEnd w:id="0"/>
    </w:p>
    <w:p w:rsidR="00523E5C" w:rsidRDefault="00523E5C" w:rsidP="00A015AB">
      <w:pPr>
        <w:pStyle w:val="a3"/>
        <w:spacing w:before="7" w:line="276" w:lineRule="auto"/>
        <w:ind w:right="119" w:firstLine="710"/>
      </w:pPr>
    </w:p>
    <w:sectPr w:rsidR="00523E5C">
      <w:pgSz w:w="11910" w:h="16840"/>
      <w:pgMar w:top="58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E9C"/>
    <w:multiLevelType w:val="hybridMultilevel"/>
    <w:tmpl w:val="DC7ADD36"/>
    <w:lvl w:ilvl="0" w:tplc="2214B046">
      <w:numFmt w:val="bullet"/>
      <w:lvlText w:val="-"/>
      <w:lvlJc w:val="left"/>
      <w:pPr>
        <w:ind w:left="117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7C5C22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CAAF24">
      <w:numFmt w:val="bullet"/>
      <w:lvlText w:val="•"/>
      <w:lvlJc w:val="left"/>
      <w:pPr>
        <w:ind w:left="2129" w:hanging="164"/>
      </w:pPr>
      <w:rPr>
        <w:rFonts w:hint="default"/>
        <w:lang w:val="ru-RU" w:eastAsia="en-US" w:bidi="ar-SA"/>
      </w:rPr>
    </w:lvl>
    <w:lvl w:ilvl="3" w:tplc="87042EA2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4" w:tplc="53D8D55E">
      <w:numFmt w:val="bullet"/>
      <w:lvlText w:val="•"/>
      <w:lvlJc w:val="left"/>
      <w:pPr>
        <w:ind w:left="4139" w:hanging="164"/>
      </w:pPr>
      <w:rPr>
        <w:rFonts w:hint="default"/>
        <w:lang w:val="ru-RU" w:eastAsia="en-US" w:bidi="ar-SA"/>
      </w:rPr>
    </w:lvl>
    <w:lvl w:ilvl="5" w:tplc="1438FFC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3DBCC33E">
      <w:numFmt w:val="bullet"/>
      <w:lvlText w:val="•"/>
      <w:lvlJc w:val="left"/>
      <w:pPr>
        <w:ind w:left="6149" w:hanging="164"/>
      </w:pPr>
      <w:rPr>
        <w:rFonts w:hint="default"/>
        <w:lang w:val="ru-RU" w:eastAsia="en-US" w:bidi="ar-SA"/>
      </w:rPr>
    </w:lvl>
    <w:lvl w:ilvl="7" w:tplc="B4883D5A">
      <w:numFmt w:val="bullet"/>
      <w:lvlText w:val="•"/>
      <w:lvlJc w:val="left"/>
      <w:pPr>
        <w:ind w:left="7154" w:hanging="164"/>
      </w:pPr>
      <w:rPr>
        <w:rFonts w:hint="default"/>
        <w:lang w:val="ru-RU" w:eastAsia="en-US" w:bidi="ar-SA"/>
      </w:rPr>
    </w:lvl>
    <w:lvl w:ilvl="8" w:tplc="263C3B6A">
      <w:numFmt w:val="bullet"/>
      <w:lvlText w:val="•"/>
      <w:lvlJc w:val="left"/>
      <w:pPr>
        <w:ind w:left="815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EB17EDD"/>
    <w:multiLevelType w:val="hybridMultilevel"/>
    <w:tmpl w:val="6180F3D6"/>
    <w:lvl w:ilvl="0" w:tplc="E8C8EAD0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88F486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3974610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149E490C">
      <w:numFmt w:val="bullet"/>
      <w:lvlText w:val="•"/>
      <w:lvlJc w:val="left"/>
      <w:pPr>
        <w:ind w:left="3246" w:hanging="164"/>
      </w:pPr>
      <w:rPr>
        <w:rFonts w:hint="default"/>
        <w:lang w:val="ru-RU" w:eastAsia="en-US" w:bidi="ar-SA"/>
      </w:rPr>
    </w:lvl>
    <w:lvl w:ilvl="4" w:tplc="C1740C44">
      <w:numFmt w:val="bullet"/>
      <w:lvlText w:val="•"/>
      <w:lvlJc w:val="left"/>
      <w:pPr>
        <w:ind w:left="4235" w:hanging="164"/>
      </w:pPr>
      <w:rPr>
        <w:rFonts w:hint="default"/>
        <w:lang w:val="ru-RU" w:eastAsia="en-US" w:bidi="ar-SA"/>
      </w:rPr>
    </w:lvl>
    <w:lvl w:ilvl="5" w:tplc="E6A006BC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6" w:tplc="D6D44472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7" w:tplc="4316049E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7DE0720A">
      <w:numFmt w:val="bullet"/>
      <w:lvlText w:val="•"/>
      <w:lvlJc w:val="left"/>
      <w:pPr>
        <w:ind w:left="819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C"/>
    <w:rsid w:val="00523E5C"/>
    <w:rsid w:val="00A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5E38-0161-47A1-AFE3-47046682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3" w:right="20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</dc:creator>
  <cp:lastModifiedBy>Учетная запись Майкрософт</cp:lastModifiedBy>
  <cp:revision>3</cp:revision>
  <dcterms:created xsi:type="dcterms:W3CDTF">2023-06-19T06:45:00Z</dcterms:created>
  <dcterms:modified xsi:type="dcterms:W3CDTF">2023-06-19T06:45:00Z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2023-06-19T00:00:00Z</vt:filetime>
  </property>
</Properties>
</file>