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93" w:rsidRDefault="00824E93" w:rsidP="00824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824E93" w:rsidRDefault="00824E93" w:rsidP="00824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внеурочной деятельности</w:t>
      </w:r>
      <w:r>
        <w:rPr>
          <w:rFonts w:ascii="Times New Roman" w:eastAsia="Bookman Old Style" w:hAnsi="Times New Roman"/>
          <w:sz w:val="28"/>
          <w:szCs w:val="28"/>
          <w:u w:val="single"/>
        </w:rPr>
        <w:t xml:space="preserve"> «Орлята России</w:t>
      </w:r>
      <w:r>
        <w:rPr>
          <w:rFonts w:ascii="Times New Roman" w:hAnsi="Times New Roman"/>
          <w:sz w:val="28"/>
          <w:szCs w:val="28"/>
        </w:rPr>
        <w:t>»</w:t>
      </w:r>
    </w:p>
    <w:p w:rsidR="00824E93" w:rsidRDefault="00824E93" w:rsidP="00824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1-4 классов)</w:t>
      </w:r>
    </w:p>
    <w:p w:rsidR="00824E93" w:rsidRDefault="00824E93" w:rsidP="00824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E93" w:rsidRDefault="00824E93" w:rsidP="00824E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составлена в соответствии с  Федеральной рабочей программой   по учебному курсу по внеурочной деятельности</w:t>
      </w:r>
      <w:r>
        <w:rPr>
          <w:rFonts w:ascii="Times New Roman" w:eastAsia="Bookman Old Style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Bookman Old Style" w:hAnsi="Times New Roman"/>
          <w:sz w:val="28"/>
          <w:szCs w:val="28"/>
          <w:u w:val="single"/>
        </w:rPr>
        <w:t>«Орлята России».</w:t>
      </w:r>
      <w:r w:rsidR="006A250A">
        <w:rPr>
          <w:rFonts w:ascii="Times New Roman" w:eastAsia="Bookman Old Style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Рабочая программа включает пояснительную записку, содержание обучения, планируемые результаты освоения программы по курсу внеурочной деятельности, тематическое планирование. </w:t>
      </w:r>
    </w:p>
    <w:p w:rsidR="00824E93" w:rsidRDefault="00824E93" w:rsidP="00824E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отражает общие цели и задачи изучения</w:t>
      </w:r>
      <w:r w:rsidR="006A250A">
        <w:rPr>
          <w:rFonts w:ascii="Times New Roman" w:hAnsi="Times New Roman"/>
          <w:sz w:val="28"/>
          <w:szCs w:val="28"/>
        </w:rPr>
        <w:t xml:space="preserve"> курса по внеурочной деятельности</w:t>
      </w:r>
      <w:r>
        <w:rPr>
          <w:rFonts w:ascii="Times New Roman" w:hAnsi="Times New Roman"/>
          <w:sz w:val="28"/>
          <w:szCs w:val="28"/>
        </w:rPr>
        <w:t xml:space="preserve">, характеристику психологических предпосылок к его изучению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824E93" w:rsidRDefault="0030113F" w:rsidP="00824E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30113F">
        <w:rPr>
          <w:rFonts w:ascii="Times New Roman" w:hAnsi="Times New Roman"/>
          <w:sz w:val="28"/>
          <w:szCs w:val="28"/>
        </w:rPr>
        <w:t xml:space="preserve">В преподавании курса «Орлята России» используются разнообразные методы и формы обучения. Формами организации занятий могут быть занятие-игра, беседа, конкурс, </w:t>
      </w:r>
      <w:proofErr w:type="spellStart"/>
      <w:r w:rsidRPr="0030113F">
        <w:rPr>
          <w:rFonts w:ascii="Times New Roman" w:hAnsi="Times New Roman"/>
          <w:sz w:val="28"/>
          <w:szCs w:val="28"/>
        </w:rPr>
        <w:t>квест</w:t>
      </w:r>
      <w:proofErr w:type="spellEnd"/>
      <w:r w:rsidRPr="0030113F">
        <w:rPr>
          <w:rFonts w:ascii="Times New Roman" w:hAnsi="Times New Roman"/>
          <w:sz w:val="28"/>
          <w:szCs w:val="28"/>
        </w:rPr>
        <w:t>, пешеходная прогулка, экскурсия. Обучающиеся выполняют различные творческие задания и задания исследовательского характера. Проводятся дидактические, развивающие и ролевые игры, учебные диалоги. Занятия могут проводиться не только в классе, но и на улице, в парке, в музее. Большое значение для достижения планируемых результатов имеет организация проектной деятельности учащихся, которая предусмотрена в разделах программы.</w:t>
      </w:r>
      <w:r w:rsidR="00824E93" w:rsidRPr="003011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4E93" w:rsidRPr="0030113F">
        <w:rPr>
          <w:rFonts w:ascii="Times New Roman" w:hAnsi="Times New Roman"/>
          <w:sz w:val="28"/>
          <w:szCs w:val="28"/>
        </w:rPr>
        <w:t>Содержание обучения в каждом классе завершается перечнем универсальных учебных действий – познавательных, коммуникативных и</w:t>
      </w:r>
      <w:r w:rsidR="00824E93">
        <w:rPr>
          <w:rFonts w:ascii="Times New Roman" w:hAnsi="Times New Roman"/>
          <w:sz w:val="28"/>
          <w:szCs w:val="28"/>
        </w:rPr>
        <w:t xml:space="preserve"> </w:t>
      </w:r>
      <w:bookmarkEnd w:id="0"/>
      <w:r w:rsidR="00824E93">
        <w:rPr>
          <w:rFonts w:ascii="Times New Roman" w:hAnsi="Times New Roman"/>
          <w:sz w:val="28"/>
          <w:szCs w:val="28"/>
        </w:rPr>
        <w:t xml:space="preserve">регулятивных, которые возможно формировать у обучающихся на уровне начального общего образования. </w:t>
      </w:r>
      <w:proofErr w:type="gramEnd"/>
    </w:p>
    <w:p w:rsidR="00824E93" w:rsidRDefault="00824E93" w:rsidP="00824E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освоения программы по внеурочной деятельности включают личностные,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 </w:t>
      </w:r>
    </w:p>
    <w:p w:rsidR="00824E93" w:rsidRDefault="00824E93" w:rsidP="00824E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учебным планом школы на изучение курса внеурочной деятельности «Орлята России»</w:t>
      </w:r>
      <w:r w:rsidR="006A2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1-4 классах отводится – 135 часов (1 час в неделю в каждом классе): в 1 классе –33часа, во 2–4 классах – по 34 часа.</w:t>
      </w:r>
    </w:p>
    <w:p w:rsidR="00824E93" w:rsidRDefault="00824E93" w:rsidP="00824E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4E93" w:rsidRDefault="00824E93" w:rsidP="00824E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B0809" w:rsidRDefault="00CB0809"/>
    <w:sectPr w:rsidR="00CB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03"/>
    <w:rsid w:val="0030113F"/>
    <w:rsid w:val="006A250A"/>
    <w:rsid w:val="00824E93"/>
    <w:rsid w:val="00CB0809"/>
    <w:rsid w:val="00F3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2023-09-03T17:07:00Z</dcterms:created>
  <dcterms:modified xsi:type="dcterms:W3CDTF">2023-09-03T17:57:00Z</dcterms:modified>
</cp:coreProperties>
</file>