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334" w:rsidRDefault="00EB3B8D" w:rsidP="00EB3B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3B8D">
        <w:rPr>
          <w:rFonts w:ascii="Times New Roman" w:hAnsi="Times New Roman" w:cs="Times New Roman"/>
          <w:sz w:val="28"/>
          <w:szCs w:val="28"/>
        </w:rPr>
        <w:t>Аннотация к рабочей программе</w:t>
      </w:r>
    </w:p>
    <w:p w:rsidR="00EB3B8D" w:rsidRPr="0035065C" w:rsidRDefault="005D5DA2" w:rsidP="00EB3B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Родной  (татарский) язык</w:t>
      </w:r>
    </w:p>
    <w:p w:rsidR="00EB3B8D" w:rsidRPr="0035065C" w:rsidRDefault="00EB3B8D" w:rsidP="00EB3B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065C">
        <w:rPr>
          <w:rFonts w:ascii="Times New Roman" w:hAnsi="Times New Roman" w:cs="Times New Roman"/>
          <w:sz w:val="28"/>
          <w:szCs w:val="28"/>
        </w:rPr>
        <w:t>(для 1-4 классов)</w:t>
      </w:r>
    </w:p>
    <w:p w:rsidR="00EB3B8D" w:rsidRPr="0035065C" w:rsidRDefault="00EB3B8D" w:rsidP="00EB3B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3B8D" w:rsidRPr="00AA5E4B" w:rsidRDefault="00EB3B8D" w:rsidP="00EB3B8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</w:t>
      </w:r>
      <w:r w:rsidRPr="00EB3B8D">
        <w:rPr>
          <w:rFonts w:ascii="Times New Roman" w:hAnsi="Times New Roman" w:cs="Times New Roman"/>
          <w:sz w:val="28"/>
          <w:szCs w:val="28"/>
        </w:rPr>
        <w:t xml:space="preserve">рограмма составлена в соответствии </w:t>
      </w:r>
      <w:r w:rsidRPr="00AA5E4B">
        <w:rPr>
          <w:rFonts w:ascii="Times New Roman" w:hAnsi="Times New Roman" w:cs="Times New Roman"/>
          <w:sz w:val="28"/>
          <w:szCs w:val="28"/>
        </w:rPr>
        <w:t xml:space="preserve">с  Федеральной рабочей программой </w:t>
      </w:r>
      <w:r w:rsidR="00AA5E4B" w:rsidRPr="00AA5E4B">
        <w:rPr>
          <w:rFonts w:ascii="Times New Roman" w:hAnsi="Times New Roman" w:cs="Times New Roman"/>
          <w:sz w:val="28"/>
          <w:szCs w:val="28"/>
        </w:rPr>
        <w:t xml:space="preserve">  </w:t>
      </w:r>
      <w:r w:rsidR="005D5DA2">
        <w:rPr>
          <w:rFonts w:ascii="Times New Roman" w:hAnsi="Times New Roman" w:cs="Times New Roman"/>
          <w:sz w:val="28"/>
          <w:szCs w:val="28"/>
        </w:rPr>
        <w:t>по учебному предмету «Родной (татарский)</w:t>
      </w:r>
      <w:r w:rsidRPr="00AA5E4B">
        <w:rPr>
          <w:rFonts w:ascii="Times New Roman" w:hAnsi="Times New Roman" w:cs="Times New Roman"/>
          <w:sz w:val="28"/>
          <w:szCs w:val="28"/>
        </w:rPr>
        <w:t xml:space="preserve"> язык».</w:t>
      </w:r>
    </w:p>
    <w:p w:rsidR="00EB3B8D" w:rsidRPr="005D5DA2" w:rsidRDefault="00EB3B8D" w:rsidP="00EB3B8D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5DA2">
        <w:rPr>
          <w:rFonts w:ascii="Times New Roman" w:hAnsi="Times New Roman" w:cs="Times New Roman"/>
          <w:color w:val="000000" w:themeColor="text1"/>
          <w:sz w:val="28"/>
          <w:szCs w:val="28"/>
        </w:rPr>
        <w:t>Рабочая программа включает пояснительную записку, содержание обучения, планируемые результат</w:t>
      </w:r>
      <w:r w:rsidR="005D5DA2">
        <w:rPr>
          <w:rFonts w:ascii="Times New Roman" w:hAnsi="Times New Roman" w:cs="Times New Roman"/>
          <w:color w:val="000000" w:themeColor="text1"/>
          <w:sz w:val="28"/>
          <w:szCs w:val="28"/>
        </w:rPr>
        <w:t>ы освоения программы по родному (татарскому)</w:t>
      </w:r>
      <w:r w:rsidRPr="005D5D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языку, тематическое планирование. </w:t>
      </w:r>
    </w:p>
    <w:p w:rsidR="00EB3B8D" w:rsidRPr="005D5DA2" w:rsidRDefault="00EB3B8D" w:rsidP="00EB3B8D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5D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Пояснительная записка отражает общие цели и задачи изучения русского языка, характеристику психологических предпосылок к его изучению </w:t>
      </w:r>
      <w:proofErr w:type="gramStart"/>
      <w:r w:rsidRPr="005D5DA2">
        <w:rPr>
          <w:rFonts w:ascii="Times New Roman" w:hAnsi="Times New Roman" w:cs="Times New Roman"/>
          <w:color w:val="000000" w:themeColor="text1"/>
          <w:sz w:val="28"/>
          <w:szCs w:val="28"/>
        </w:rPr>
        <w:t>обучающимися</w:t>
      </w:r>
      <w:proofErr w:type="gramEnd"/>
      <w:r w:rsidRPr="005D5D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место в структуре учебного плана, а также подходы к отбору содержания, к определению планируемых результатов и к структуре тематического планирования. </w:t>
      </w:r>
    </w:p>
    <w:p w:rsidR="00EB3B8D" w:rsidRPr="005D5DA2" w:rsidRDefault="00EB3B8D" w:rsidP="00EB3B8D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5DA2">
        <w:rPr>
          <w:rFonts w:ascii="Times New Roman" w:hAnsi="Times New Roman" w:cs="Times New Roman"/>
          <w:color w:val="000000" w:themeColor="text1"/>
          <w:sz w:val="28"/>
          <w:szCs w:val="28"/>
        </w:rPr>
        <w:t>Содержание обучения раскрывает содержательные линии, которые предлагаются для обязательного изучения в каждом классе на уровне начального общего образования. Содержание обучения в каждом классе завершается перечнем универсальных учебных действий – познавательных, коммуникативных и регулятивных, которые возможно</w:t>
      </w:r>
      <w:r w:rsidR="005D5D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формировать средствами родного </w:t>
      </w:r>
      <w:r w:rsidRPr="005D5D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языка с учётом возрастных особенностей обучающихся на уровне начального общего образования. </w:t>
      </w:r>
    </w:p>
    <w:p w:rsidR="00AA5E4B" w:rsidRPr="005D5DA2" w:rsidRDefault="00EB3B8D" w:rsidP="00EB3B8D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5DA2">
        <w:rPr>
          <w:rFonts w:ascii="Times New Roman" w:hAnsi="Times New Roman" w:cs="Times New Roman"/>
          <w:color w:val="000000" w:themeColor="text1"/>
          <w:sz w:val="28"/>
          <w:szCs w:val="28"/>
        </w:rPr>
        <w:t>Планируемые результат</w:t>
      </w:r>
      <w:r w:rsidR="005D5DA2">
        <w:rPr>
          <w:rFonts w:ascii="Times New Roman" w:hAnsi="Times New Roman" w:cs="Times New Roman"/>
          <w:color w:val="000000" w:themeColor="text1"/>
          <w:sz w:val="28"/>
          <w:szCs w:val="28"/>
        </w:rPr>
        <w:t>ы освоения программы по родному (татарскому)</w:t>
      </w:r>
      <w:r w:rsidRPr="005D5D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языку включают личностные, </w:t>
      </w:r>
      <w:proofErr w:type="spellStart"/>
      <w:r w:rsidRPr="005D5DA2">
        <w:rPr>
          <w:rFonts w:ascii="Times New Roman" w:hAnsi="Times New Roman" w:cs="Times New Roman"/>
          <w:color w:val="000000" w:themeColor="text1"/>
          <w:sz w:val="28"/>
          <w:szCs w:val="28"/>
        </w:rPr>
        <w:t>метапредметные</w:t>
      </w:r>
      <w:proofErr w:type="spellEnd"/>
      <w:r w:rsidRPr="005D5D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результаты за весь период обучения на уровне начального общего образования, а также предметные достижения обучающегося за каждый год обучения.</w:t>
      </w:r>
      <w:r w:rsidR="00AA5E4B" w:rsidRPr="005D5D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B3B8D" w:rsidRPr="005D5DA2" w:rsidRDefault="00AD0DFD" w:rsidP="00AD0DFD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5D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учебным планом школы на </w:t>
      </w:r>
      <w:r w:rsidR="005D5DA2">
        <w:rPr>
          <w:rFonts w:ascii="Times New Roman" w:hAnsi="Times New Roman" w:cs="Times New Roman"/>
          <w:color w:val="000000" w:themeColor="text1"/>
          <w:sz w:val="28"/>
          <w:szCs w:val="28"/>
        </w:rPr>
        <w:t>изучение предмета «Родной (татарский</w:t>
      </w:r>
      <w:proofErr w:type="gramStart"/>
      <w:r w:rsidR="005D5DA2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5D5DA2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proofErr w:type="gramEnd"/>
      <w:r w:rsidRPr="005D5DA2">
        <w:rPr>
          <w:rFonts w:ascii="Times New Roman" w:hAnsi="Times New Roman" w:cs="Times New Roman"/>
          <w:color w:val="000000" w:themeColor="text1"/>
          <w:sz w:val="28"/>
          <w:szCs w:val="28"/>
        </w:rPr>
        <w:t>зы</w:t>
      </w:r>
      <w:r w:rsidR="005D5DA2">
        <w:rPr>
          <w:rFonts w:ascii="Times New Roman" w:hAnsi="Times New Roman" w:cs="Times New Roman"/>
          <w:color w:val="000000" w:themeColor="text1"/>
          <w:sz w:val="28"/>
          <w:szCs w:val="28"/>
        </w:rPr>
        <w:t>к» в 1-4 классах отводится –  (1 час</w:t>
      </w:r>
      <w:r w:rsidRPr="005D5D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неделю в </w:t>
      </w:r>
      <w:r w:rsidR="005D5DA2">
        <w:rPr>
          <w:rFonts w:ascii="Times New Roman" w:hAnsi="Times New Roman" w:cs="Times New Roman"/>
          <w:color w:val="000000" w:themeColor="text1"/>
          <w:sz w:val="28"/>
          <w:szCs w:val="28"/>
        </w:rPr>
        <w:t>каждом классе): в 1 классе – 33 часов, во 2–4 классах – по 34</w:t>
      </w:r>
      <w:r w:rsidRPr="005D5D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часов.</w:t>
      </w:r>
    </w:p>
    <w:p w:rsidR="005D5DA2" w:rsidRDefault="005D5DA2" w:rsidP="00AD0DFD">
      <w:pPr>
        <w:tabs>
          <w:tab w:val="left" w:pos="567"/>
          <w:tab w:val="left" w:pos="5190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</w:pPr>
    </w:p>
    <w:p w:rsidR="005D5DA2" w:rsidRPr="005D5DA2" w:rsidRDefault="00AD0DFD" w:rsidP="005D5DA2">
      <w:pPr>
        <w:tabs>
          <w:tab w:val="left" w:pos="5190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5D5DA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Учебники:</w:t>
      </w:r>
      <w:r w:rsidR="005D5DA2" w:rsidRPr="005D5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D5DA2" w:rsidRPr="005D5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Татар </w:t>
      </w:r>
      <w:proofErr w:type="gramStart"/>
      <w:r w:rsidR="005D5DA2" w:rsidRPr="005D5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</w:t>
      </w:r>
      <w:proofErr w:type="gramEnd"/>
      <w:r w:rsidR="005D5DA2" w:rsidRPr="005D5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класс, Татар теле 2 класс, Татар теле 3 класс, Татар теле 4 класс.</w:t>
      </w:r>
    </w:p>
    <w:p w:rsidR="005D5DA2" w:rsidRPr="005D5DA2" w:rsidRDefault="005D5DA2" w:rsidP="005D5DA2">
      <w:pPr>
        <w:tabs>
          <w:tab w:val="left" w:pos="519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5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</w:t>
      </w:r>
      <w:proofErr w:type="gramStart"/>
      <w:r w:rsidRPr="005D5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5D5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D5D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Харисов Ф.Ф., </w:t>
      </w:r>
      <w:proofErr w:type="spellStart"/>
      <w:proofErr w:type="gramStart"/>
      <w:r w:rsidRPr="005D5D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C</w:t>
      </w:r>
      <w:proofErr w:type="gramEnd"/>
      <w:r w:rsidRPr="005D5D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иразиева</w:t>
      </w:r>
      <w:proofErr w:type="spellEnd"/>
      <w:r w:rsidRPr="005D5D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Г.Д; </w:t>
      </w:r>
      <w:r w:rsidRPr="005D5D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Ф.Ф. Харисов,</w:t>
      </w:r>
      <w:r w:rsidRPr="005D5DA2">
        <w:rPr>
          <w:rFonts w:ascii="Times New Roman" w:eastAsia="Times New Roman" w:hAnsi="Times New Roman" w:cs="Times New Roman"/>
          <w:spacing w:val="-57"/>
          <w:sz w:val="28"/>
          <w:szCs w:val="28"/>
          <w:lang w:eastAsia="ar-SA"/>
        </w:rPr>
        <w:t xml:space="preserve"> </w:t>
      </w:r>
      <w:r w:rsidRPr="005D5DA2">
        <w:rPr>
          <w:rFonts w:ascii="Times New Roman" w:eastAsia="Times New Roman" w:hAnsi="Times New Roman" w:cs="Times New Roman"/>
          <w:sz w:val="28"/>
          <w:szCs w:val="28"/>
          <w:lang w:eastAsia="ar-SA"/>
        </w:rPr>
        <w:t>Ч.М. Харисова, Е.А.</w:t>
      </w:r>
      <w:r w:rsidRPr="005D5DA2">
        <w:rPr>
          <w:rFonts w:ascii="Times New Roman" w:eastAsia="Times New Roman" w:hAnsi="Times New Roman" w:cs="Times New Roman"/>
          <w:spacing w:val="1"/>
          <w:sz w:val="28"/>
          <w:szCs w:val="28"/>
          <w:lang w:eastAsia="ar-SA"/>
        </w:rPr>
        <w:t xml:space="preserve"> </w:t>
      </w:r>
      <w:r w:rsidRPr="005D5D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Панова; Ф.Ф. Харисов, </w:t>
      </w:r>
      <w:r w:rsidRPr="005D5DA2">
        <w:rPr>
          <w:rFonts w:ascii="Times New Roman" w:eastAsia="Times New Roman" w:hAnsi="Times New Roman" w:cs="Times New Roman"/>
          <w:spacing w:val="-57"/>
          <w:sz w:val="28"/>
          <w:szCs w:val="28"/>
          <w:lang w:eastAsia="ar-SA"/>
        </w:rPr>
        <w:t xml:space="preserve"> </w:t>
      </w:r>
      <w:r w:rsidRPr="005D5DA2">
        <w:rPr>
          <w:rFonts w:ascii="Times New Roman" w:eastAsia="Times New Roman" w:hAnsi="Times New Roman" w:cs="Times New Roman"/>
          <w:sz w:val="28"/>
          <w:szCs w:val="28"/>
          <w:lang w:eastAsia="ar-SA"/>
        </w:rPr>
        <w:t>Г.Р. Шакирова,</w:t>
      </w:r>
      <w:r w:rsidRPr="005D5DA2">
        <w:rPr>
          <w:rFonts w:ascii="Times New Roman" w:eastAsia="Times New Roman" w:hAnsi="Times New Roman" w:cs="Times New Roman"/>
          <w:spacing w:val="1"/>
          <w:sz w:val="28"/>
          <w:szCs w:val="28"/>
          <w:lang w:eastAsia="ar-SA"/>
        </w:rPr>
        <w:t xml:space="preserve"> </w:t>
      </w:r>
      <w:r w:rsidRPr="005D5DA2">
        <w:rPr>
          <w:rFonts w:ascii="Times New Roman" w:eastAsia="Times New Roman" w:hAnsi="Times New Roman" w:cs="Times New Roman"/>
          <w:sz w:val="28"/>
          <w:szCs w:val="28"/>
          <w:lang w:eastAsia="ar-SA"/>
        </w:rPr>
        <w:t>Р.К. Сагдиева,</w:t>
      </w:r>
      <w:r w:rsidRPr="005D5DA2">
        <w:rPr>
          <w:rFonts w:ascii="Times New Roman" w:eastAsia="Times New Roman" w:hAnsi="Times New Roman" w:cs="Times New Roman"/>
          <w:spacing w:val="1"/>
          <w:sz w:val="28"/>
          <w:szCs w:val="28"/>
          <w:lang w:eastAsia="ar-SA"/>
        </w:rPr>
        <w:t xml:space="preserve"> </w:t>
      </w:r>
      <w:r w:rsidRPr="005D5D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Л.К. </w:t>
      </w:r>
      <w:proofErr w:type="spellStart"/>
      <w:r w:rsidRPr="005D5DA2">
        <w:rPr>
          <w:rFonts w:ascii="Times New Roman" w:eastAsia="Times New Roman" w:hAnsi="Times New Roman" w:cs="Times New Roman"/>
          <w:sz w:val="28"/>
          <w:szCs w:val="28"/>
          <w:lang w:eastAsia="ar-SA"/>
        </w:rPr>
        <w:t>Хисматова</w:t>
      </w:r>
      <w:proofErr w:type="spellEnd"/>
      <w:r w:rsidRPr="005D5DA2">
        <w:rPr>
          <w:rFonts w:ascii="Times New Roman" w:eastAsia="Times New Roman" w:hAnsi="Times New Roman" w:cs="Times New Roman"/>
          <w:sz w:val="28"/>
          <w:szCs w:val="28"/>
          <w:lang w:eastAsia="ar-SA"/>
        </w:rPr>
        <w:t>; Ф.Ф. Харисов,</w:t>
      </w:r>
      <w:r w:rsidRPr="005D5DA2">
        <w:rPr>
          <w:rFonts w:ascii="Times New Roman" w:eastAsia="Times New Roman" w:hAnsi="Times New Roman" w:cs="Times New Roman"/>
          <w:spacing w:val="1"/>
          <w:sz w:val="28"/>
          <w:szCs w:val="28"/>
          <w:lang w:eastAsia="ar-SA"/>
        </w:rPr>
        <w:t xml:space="preserve"> </w:t>
      </w:r>
      <w:r w:rsidRPr="005D5DA2">
        <w:rPr>
          <w:rFonts w:ascii="Times New Roman" w:eastAsia="Times New Roman" w:hAnsi="Times New Roman" w:cs="Times New Roman"/>
          <w:sz w:val="28"/>
          <w:szCs w:val="28"/>
          <w:lang w:eastAsia="ar-SA"/>
        </w:rPr>
        <w:t>Ч.М. Харисова,</w:t>
      </w:r>
      <w:r w:rsidRPr="005D5DA2">
        <w:rPr>
          <w:rFonts w:ascii="Times New Roman" w:eastAsia="Times New Roman" w:hAnsi="Times New Roman" w:cs="Times New Roman"/>
          <w:spacing w:val="1"/>
          <w:sz w:val="28"/>
          <w:szCs w:val="28"/>
          <w:lang w:eastAsia="ar-SA"/>
        </w:rPr>
        <w:t xml:space="preserve"> </w:t>
      </w:r>
      <w:r w:rsidRPr="005D5DA2">
        <w:rPr>
          <w:rFonts w:ascii="Times New Roman" w:eastAsia="Times New Roman" w:hAnsi="Times New Roman" w:cs="Times New Roman"/>
          <w:sz w:val="28"/>
          <w:szCs w:val="28"/>
          <w:lang w:eastAsia="ar-SA"/>
        </w:rPr>
        <w:t>Р.К. Сагдиева,</w:t>
      </w:r>
      <w:r w:rsidRPr="005D5DA2">
        <w:rPr>
          <w:rFonts w:ascii="Times New Roman" w:eastAsia="Times New Roman" w:hAnsi="Times New Roman" w:cs="Times New Roman"/>
          <w:spacing w:val="1"/>
          <w:sz w:val="28"/>
          <w:szCs w:val="28"/>
          <w:lang w:eastAsia="ar-SA"/>
        </w:rPr>
        <w:t xml:space="preserve"> </w:t>
      </w:r>
      <w:r w:rsidRPr="005D5DA2">
        <w:rPr>
          <w:rFonts w:ascii="Times New Roman" w:eastAsia="Times New Roman" w:hAnsi="Times New Roman" w:cs="Times New Roman"/>
          <w:sz w:val="28"/>
          <w:szCs w:val="28"/>
          <w:lang w:eastAsia="ar-SA"/>
        </w:rPr>
        <w:t>В.А. Гарипова.</w:t>
      </w:r>
    </w:p>
    <w:p w:rsidR="005D5DA2" w:rsidRPr="005D5DA2" w:rsidRDefault="005D5DA2" w:rsidP="005D5DA2">
      <w:pPr>
        <w:tabs>
          <w:tab w:val="left" w:pos="519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5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Издательство, год.: </w:t>
      </w:r>
      <w:r w:rsidRPr="005D5D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Казань, </w:t>
      </w:r>
      <w:proofErr w:type="spellStart"/>
      <w:r w:rsidRPr="005D5DA2">
        <w:rPr>
          <w:rFonts w:ascii="Times New Roman" w:eastAsia="Times New Roman" w:hAnsi="Times New Roman" w:cs="Times New Roman"/>
          <w:sz w:val="28"/>
          <w:szCs w:val="28"/>
          <w:lang w:eastAsia="ar-SA"/>
        </w:rPr>
        <w:t>Издательств</w:t>
      </w:r>
      <w:proofErr w:type="gramStart"/>
      <w:r w:rsidRPr="005D5DA2">
        <w:rPr>
          <w:rFonts w:ascii="Times New Roman" w:eastAsia="Times New Roman" w:hAnsi="Times New Roman" w:cs="Times New Roman"/>
          <w:sz w:val="28"/>
          <w:szCs w:val="28"/>
          <w:lang w:eastAsia="ar-SA"/>
        </w:rPr>
        <w:t>о”</w:t>
      </w:r>
      <w:proofErr w:type="gramEnd"/>
      <w:r w:rsidRPr="005D5DA2">
        <w:rPr>
          <w:rFonts w:ascii="Times New Roman" w:eastAsia="Times New Roman" w:hAnsi="Times New Roman" w:cs="Times New Roman"/>
          <w:sz w:val="28"/>
          <w:szCs w:val="28"/>
          <w:lang w:eastAsia="ar-SA"/>
        </w:rPr>
        <w:t>Магариф-Вакыт</w:t>
      </w:r>
      <w:proofErr w:type="spellEnd"/>
      <w:r w:rsidRPr="005D5DA2">
        <w:rPr>
          <w:rFonts w:ascii="Times New Roman" w:eastAsia="Times New Roman" w:hAnsi="Times New Roman" w:cs="Times New Roman"/>
          <w:sz w:val="28"/>
          <w:szCs w:val="28"/>
          <w:lang w:eastAsia="ar-SA"/>
        </w:rPr>
        <w:t>”, 2019</w:t>
      </w:r>
    </w:p>
    <w:p w:rsidR="00AD0DFD" w:rsidRPr="005D5DA2" w:rsidRDefault="00AD0DFD" w:rsidP="00AD0DFD">
      <w:pPr>
        <w:tabs>
          <w:tab w:val="left" w:pos="567"/>
          <w:tab w:val="left" w:pos="5190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</w:pPr>
    </w:p>
    <w:p w:rsidR="00EB3B8D" w:rsidRPr="00EB3B8D" w:rsidRDefault="00EB3B8D" w:rsidP="00AD0D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B3B8D" w:rsidRPr="00EB3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B15BA"/>
    <w:multiLevelType w:val="hybridMultilevel"/>
    <w:tmpl w:val="E0B04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CE0"/>
    <w:rsid w:val="0035065C"/>
    <w:rsid w:val="00455CE0"/>
    <w:rsid w:val="005A1340"/>
    <w:rsid w:val="005D5DA2"/>
    <w:rsid w:val="00AA5E4B"/>
    <w:rsid w:val="00AD0DFD"/>
    <w:rsid w:val="00E93334"/>
    <w:rsid w:val="00EB3B8D"/>
    <w:rsid w:val="00FB5FD3"/>
    <w:rsid w:val="00FF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3B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B3B8D"/>
    <w:pPr>
      <w:ind w:left="720"/>
      <w:contextualSpacing/>
    </w:pPr>
  </w:style>
  <w:style w:type="character" w:customStyle="1" w:styleId="c2">
    <w:name w:val="c2"/>
    <w:basedOn w:val="a0"/>
    <w:rsid w:val="00AD0D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3B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B3B8D"/>
    <w:pPr>
      <w:ind w:left="720"/>
      <w:contextualSpacing/>
    </w:pPr>
  </w:style>
  <w:style w:type="character" w:customStyle="1" w:styleId="c2">
    <w:name w:val="c2"/>
    <w:basedOn w:val="a0"/>
    <w:rsid w:val="00AD0D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Акимова</dc:creator>
  <cp:keywords/>
  <dc:description/>
  <cp:lastModifiedBy>Учитель</cp:lastModifiedBy>
  <cp:revision>10</cp:revision>
  <dcterms:created xsi:type="dcterms:W3CDTF">2023-08-30T07:29:00Z</dcterms:created>
  <dcterms:modified xsi:type="dcterms:W3CDTF">2023-10-16T06:59:00Z</dcterms:modified>
</cp:coreProperties>
</file>