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43" w:rsidRDefault="00256C43" w:rsidP="00256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256C43" w:rsidRDefault="00256C43" w:rsidP="00256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  <w:r>
        <w:rPr>
          <w:rFonts w:ascii="Times New Roman" w:eastAsia="Bookman Old Style" w:hAnsi="Times New Roman"/>
          <w:sz w:val="28"/>
          <w:szCs w:val="28"/>
          <w:u w:val="single"/>
        </w:rPr>
        <w:t xml:space="preserve"> «Юный исследователь</w:t>
      </w:r>
      <w:r>
        <w:rPr>
          <w:rFonts w:ascii="Times New Roman" w:hAnsi="Times New Roman"/>
          <w:sz w:val="28"/>
          <w:szCs w:val="28"/>
        </w:rPr>
        <w:t>»</w:t>
      </w:r>
    </w:p>
    <w:p w:rsidR="00256C43" w:rsidRDefault="00256C43" w:rsidP="00256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1-4 классов)</w:t>
      </w:r>
    </w:p>
    <w:p w:rsidR="00256C43" w:rsidRDefault="00256C43" w:rsidP="00256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C43" w:rsidRDefault="00256C43" w:rsidP="00256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в соответствии с  Федеральной рабочей программой   по учебному курсу по внеурочной деятельности</w:t>
      </w:r>
      <w:r>
        <w:rPr>
          <w:rFonts w:ascii="Times New Roman" w:eastAsia="Bookman Old Style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Bookman Old Style" w:hAnsi="Times New Roman"/>
          <w:sz w:val="28"/>
          <w:szCs w:val="28"/>
          <w:u w:val="single"/>
        </w:rPr>
        <w:t>«Юный исследователь</w:t>
      </w:r>
      <w:r>
        <w:rPr>
          <w:rFonts w:ascii="Times New Roman" w:hAnsi="Times New Roman"/>
          <w:sz w:val="28"/>
          <w:szCs w:val="28"/>
        </w:rPr>
        <w:t>»</w:t>
      </w:r>
    </w:p>
    <w:p w:rsidR="00256C43" w:rsidRDefault="00256C43" w:rsidP="00256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программы по курсу внеурочной деятельности, тематическое планирование. </w:t>
      </w:r>
    </w:p>
    <w:p w:rsidR="00256C43" w:rsidRDefault="00256C43" w:rsidP="00256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Пояснительная записка отражает общие цели и задачи изучения</w:t>
      </w:r>
      <w:r w:rsidR="00CE188B">
        <w:rPr>
          <w:rFonts w:ascii="Times New Roman" w:hAnsi="Times New Roman"/>
          <w:sz w:val="28"/>
          <w:szCs w:val="28"/>
        </w:rPr>
        <w:t xml:space="preserve"> курса по внеурочной </w:t>
      </w:r>
      <w:proofErr w:type="spellStart"/>
      <w:r w:rsidR="00CE188B">
        <w:rPr>
          <w:rFonts w:ascii="Times New Roman" w:hAnsi="Times New Roman"/>
          <w:sz w:val="28"/>
          <w:szCs w:val="28"/>
        </w:rPr>
        <w:t>деяльности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  <w:proofErr w:type="gramEnd"/>
    </w:p>
    <w:p w:rsidR="00392862" w:rsidRPr="00392862" w:rsidRDefault="00392862" w:rsidP="00392862">
      <w:pPr>
        <w:widowControl w:val="0"/>
        <w:spacing w:after="0" w:line="264" w:lineRule="auto"/>
        <w:ind w:firstLine="740"/>
        <w:jc w:val="both"/>
        <w:rPr>
          <w:rFonts w:ascii="Times New Roman" w:eastAsia="Liberation Serif" w:hAnsi="Times New Roman"/>
          <w:sz w:val="28"/>
          <w:szCs w:val="28"/>
        </w:rPr>
      </w:pPr>
      <w:bookmarkStart w:id="0" w:name="_GoBack"/>
      <w:proofErr w:type="gramStart"/>
      <w:r w:rsidRPr="00392862">
        <w:rPr>
          <w:rFonts w:ascii="Times New Roman" w:eastAsia="Liberation Serif" w:hAnsi="Times New Roman"/>
          <w:sz w:val="28"/>
          <w:szCs w:val="28"/>
        </w:rPr>
        <w:t>Программа курса предназначена для обучающихся начальной школы, интересующихся исследовательской деятельностью, и направлена на формирование у учащихся умения поставить цель и организовать её достижение, а также креативных качеств – гибкость ума, терпимость к противоречиям, критичность, наличие своего мнения, коммуникативных качеств.</w:t>
      </w:r>
      <w:proofErr w:type="gramEnd"/>
    </w:p>
    <w:bookmarkEnd w:id="0"/>
    <w:p w:rsidR="00256C43" w:rsidRDefault="00256C43" w:rsidP="00256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у обучающихся на уровне начального общего образования. </w:t>
      </w:r>
      <w:proofErr w:type="gramEnd"/>
    </w:p>
    <w:p w:rsidR="00256C43" w:rsidRDefault="00256C43" w:rsidP="00256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 по внеурочной деятельности включают 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 </w:t>
      </w:r>
    </w:p>
    <w:p w:rsidR="00256C43" w:rsidRDefault="00256C43" w:rsidP="00256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 школы на изучение курса внеурочной деятельности «Юный исследователь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gramEnd"/>
      <w:r>
        <w:rPr>
          <w:rFonts w:ascii="Times New Roman" w:hAnsi="Times New Roman"/>
          <w:sz w:val="28"/>
          <w:szCs w:val="28"/>
        </w:rPr>
        <w:t xml:space="preserve"> 1-4 классах отводится – 135 часов (1 час в неделю в каждом классе): в 1 классе –33часа, во 2–4 классах – по 34 часа.</w:t>
      </w:r>
    </w:p>
    <w:p w:rsidR="00256C43" w:rsidRDefault="00256C43" w:rsidP="00256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56C43" w:rsidRDefault="00256C43" w:rsidP="00256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06A1" w:rsidRDefault="004A06A1"/>
    <w:sectPr w:rsidR="004A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EA"/>
    <w:rsid w:val="00256C43"/>
    <w:rsid w:val="00351CEA"/>
    <w:rsid w:val="00392862"/>
    <w:rsid w:val="004A06A1"/>
    <w:rsid w:val="00C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2023-09-03T17:14:00Z</dcterms:created>
  <dcterms:modified xsi:type="dcterms:W3CDTF">2023-09-03T18:03:00Z</dcterms:modified>
</cp:coreProperties>
</file>